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14" w:rsidRPr="00FA4AB9" w:rsidRDefault="00F61133">
      <w:pPr>
        <w:spacing w:after="0" w:line="408" w:lineRule="auto"/>
        <w:ind w:left="120"/>
        <w:jc w:val="center"/>
        <w:rPr>
          <w:lang w:val="ru-RU"/>
        </w:rPr>
      </w:pPr>
      <w:bookmarkStart w:id="0" w:name="block-2257688"/>
      <w:r w:rsidRPr="00FA4A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2B14" w:rsidRPr="00FA4AB9" w:rsidRDefault="00F61133">
      <w:pPr>
        <w:spacing w:after="0" w:line="408" w:lineRule="auto"/>
        <w:ind w:left="120"/>
        <w:jc w:val="center"/>
        <w:rPr>
          <w:lang w:val="ru-RU"/>
        </w:rPr>
      </w:pPr>
      <w:r w:rsidRPr="00FA4AB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FA4AB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  <w:r w:rsidRPr="00FA4AB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22B14" w:rsidRPr="007C765C" w:rsidRDefault="00F61133">
      <w:pPr>
        <w:spacing w:after="0" w:line="408" w:lineRule="auto"/>
        <w:ind w:left="120"/>
        <w:jc w:val="center"/>
        <w:rPr>
          <w:lang w:val="ru-RU"/>
        </w:rPr>
      </w:pPr>
      <w:r w:rsidRPr="007C76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7C765C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Тарского муниципального района Омской области </w:t>
      </w:r>
      <w:bookmarkEnd w:id="2"/>
      <w:r w:rsidRPr="007C76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765C">
        <w:rPr>
          <w:rFonts w:ascii="Times New Roman" w:hAnsi="Times New Roman"/>
          <w:color w:val="000000"/>
          <w:sz w:val="28"/>
          <w:lang w:val="ru-RU"/>
        </w:rPr>
        <w:t>​</w:t>
      </w:r>
    </w:p>
    <w:p w:rsidR="00022B14" w:rsidRDefault="00F611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"Междуреченская СОШ"</w:t>
      </w:r>
    </w:p>
    <w:p w:rsidR="00022B14" w:rsidRDefault="00022B14">
      <w:pPr>
        <w:spacing w:after="0"/>
        <w:ind w:left="120"/>
      </w:pPr>
    </w:p>
    <w:p w:rsidR="00022B14" w:rsidRDefault="00022B14">
      <w:pPr>
        <w:spacing w:after="0"/>
        <w:ind w:left="120"/>
      </w:pPr>
    </w:p>
    <w:p w:rsidR="00022B14" w:rsidRDefault="00022B14">
      <w:pPr>
        <w:spacing w:after="0"/>
        <w:ind w:left="120"/>
      </w:pPr>
    </w:p>
    <w:p w:rsidR="00022B14" w:rsidRDefault="00022B1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7C765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6113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611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611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611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Мухамадеева В.У.</w:t>
            </w:r>
          </w:p>
          <w:p w:rsidR="004E6975" w:rsidRDefault="00F611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76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611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611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:rsidR="000E6D86" w:rsidRDefault="00F6113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6113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Мугак Н.А.</w:t>
            </w:r>
          </w:p>
          <w:p w:rsidR="000E6D86" w:rsidRDefault="00F6113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76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2B14" w:rsidRDefault="00022B14">
      <w:pPr>
        <w:spacing w:after="0"/>
        <w:ind w:left="120"/>
      </w:pPr>
    </w:p>
    <w:p w:rsidR="00022B14" w:rsidRDefault="00F611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22B14" w:rsidRDefault="00022B14">
      <w:pPr>
        <w:spacing w:after="0"/>
        <w:ind w:left="120"/>
      </w:pPr>
    </w:p>
    <w:p w:rsidR="00022B14" w:rsidRDefault="00022B14">
      <w:pPr>
        <w:spacing w:after="0"/>
        <w:ind w:left="120"/>
      </w:pPr>
    </w:p>
    <w:p w:rsidR="00022B14" w:rsidRDefault="00022B14">
      <w:pPr>
        <w:spacing w:after="0"/>
        <w:ind w:left="120"/>
      </w:pPr>
    </w:p>
    <w:p w:rsidR="00022B14" w:rsidRDefault="00F611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22B14" w:rsidRDefault="00F6113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322031)</w:t>
      </w:r>
    </w:p>
    <w:p w:rsidR="00022B14" w:rsidRDefault="00022B14">
      <w:pPr>
        <w:spacing w:after="0"/>
        <w:ind w:left="120"/>
        <w:jc w:val="center"/>
      </w:pPr>
    </w:p>
    <w:p w:rsidR="00022B14" w:rsidRPr="007C765C" w:rsidRDefault="00F61133">
      <w:pPr>
        <w:spacing w:after="0" w:line="408" w:lineRule="auto"/>
        <w:ind w:left="120"/>
        <w:jc w:val="center"/>
        <w:rPr>
          <w:lang w:val="ru-RU"/>
        </w:rPr>
      </w:pPr>
      <w:r w:rsidRPr="00FA4AB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начала математического анализа. </w:t>
      </w:r>
      <w:r w:rsidRPr="007C765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22B14" w:rsidRPr="007C765C" w:rsidRDefault="00F61133">
      <w:pPr>
        <w:spacing w:after="0" w:line="408" w:lineRule="auto"/>
        <w:ind w:left="120"/>
        <w:jc w:val="center"/>
        <w:rPr>
          <w:lang w:val="ru-RU"/>
        </w:rPr>
      </w:pPr>
      <w:r w:rsidRPr="007C765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22B14" w:rsidRPr="007C765C" w:rsidRDefault="00022B14">
      <w:pPr>
        <w:spacing w:after="0"/>
        <w:ind w:left="120"/>
        <w:jc w:val="center"/>
        <w:rPr>
          <w:lang w:val="ru-RU"/>
        </w:rPr>
      </w:pPr>
    </w:p>
    <w:p w:rsidR="00022B14" w:rsidRPr="007C765C" w:rsidRDefault="00022B14">
      <w:pPr>
        <w:spacing w:after="0"/>
        <w:ind w:left="120"/>
        <w:jc w:val="center"/>
        <w:rPr>
          <w:lang w:val="ru-RU"/>
        </w:rPr>
      </w:pPr>
    </w:p>
    <w:p w:rsidR="00022B14" w:rsidRPr="007C765C" w:rsidRDefault="00022B14">
      <w:pPr>
        <w:spacing w:after="0"/>
        <w:ind w:left="120"/>
        <w:jc w:val="center"/>
        <w:rPr>
          <w:lang w:val="ru-RU"/>
        </w:rPr>
      </w:pPr>
    </w:p>
    <w:p w:rsidR="00022B14" w:rsidRPr="007C765C" w:rsidRDefault="00022B14">
      <w:pPr>
        <w:spacing w:after="0"/>
        <w:ind w:left="120"/>
        <w:jc w:val="center"/>
        <w:rPr>
          <w:lang w:val="ru-RU"/>
        </w:rPr>
      </w:pPr>
    </w:p>
    <w:p w:rsidR="00022B14" w:rsidRPr="007C765C" w:rsidRDefault="00022B14">
      <w:pPr>
        <w:spacing w:after="0"/>
        <w:ind w:left="120"/>
        <w:jc w:val="center"/>
        <w:rPr>
          <w:lang w:val="ru-RU"/>
        </w:rPr>
      </w:pPr>
    </w:p>
    <w:p w:rsidR="00022B14" w:rsidRPr="007C765C" w:rsidRDefault="00022B14">
      <w:pPr>
        <w:spacing w:after="0"/>
        <w:ind w:left="120"/>
        <w:jc w:val="center"/>
        <w:rPr>
          <w:lang w:val="ru-RU"/>
        </w:rPr>
      </w:pPr>
    </w:p>
    <w:p w:rsidR="00022B14" w:rsidRPr="007C765C" w:rsidRDefault="00022B14">
      <w:pPr>
        <w:spacing w:after="0"/>
        <w:ind w:left="120"/>
        <w:jc w:val="center"/>
        <w:rPr>
          <w:lang w:val="ru-RU"/>
        </w:rPr>
      </w:pPr>
    </w:p>
    <w:p w:rsidR="00022B14" w:rsidRPr="007C765C" w:rsidRDefault="00F61133" w:rsidP="007C765C">
      <w:pPr>
        <w:spacing w:after="0"/>
        <w:jc w:val="center"/>
        <w:rPr>
          <w:lang w:val="ru-RU"/>
        </w:rPr>
      </w:pPr>
      <w:bookmarkStart w:id="3" w:name="5f65ef33-2d33-446f-958f-5e32cb3de0af"/>
      <w:r w:rsidRPr="007C765C">
        <w:rPr>
          <w:rFonts w:ascii="Times New Roman" w:hAnsi="Times New Roman"/>
          <w:b/>
          <w:color w:val="000000"/>
          <w:sz w:val="28"/>
          <w:lang w:val="ru-RU"/>
        </w:rPr>
        <w:t>Междуречье</w:t>
      </w:r>
      <w:bookmarkEnd w:id="3"/>
      <w:r w:rsidRPr="007C765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7C765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C76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765C">
        <w:rPr>
          <w:rFonts w:ascii="Times New Roman" w:hAnsi="Times New Roman"/>
          <w:color w:val="000000"/>
          <w:sz w:val="28"/>
          <w:lang w:val="ru-RU"/>
        </w:rPr>
        <w:t>​</w:t>
      </w:r>
    </w:p>
    <w:p w:rsidR="00022B14" w:rsidRPr="007C765C" w:rsidRDefault="00022B14">
      <w:pPr>
        <w:rPr>
          <w:lang w:val="ru-RU"/>
        </w:rPr>
        <w:sectPr w:rsidR="00022B14" w:rsidRPr="007C765C">
          <w:pgSz w:w="11906" w:h="16383"/>
          <w:pgMar w:top="1134" w:right="850" w:bottom="1134" w:left="1701" w:header="720" w:footer="720" w:gutter="0"/>
          <w:cols w:space="720"/>
        </w:sectPr>
      </w:pPr>
    </w:p>
    <w:p w:rsidR="00022B14" w:rsidRPr="007C765C" w:rsidRDefault="00F61133" w:rsidP="007C765C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bookmarkStart w:id="5" w:name="block-2257689"/>
      <w:bookmarkEnd w:id="0"/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6" w:name="_Toc118726574"/>
      <w:bookmarkEnd w:id="6"/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022B14" w:rsidRPr="007C765C" w:rsidRDefault="00022B14" w:rsidP="007C765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22B14" w:rsidRPr="007C765C" w:rsidRDefault="00F61133" w:rsidP="007C765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7" w:name="_Toc118726582"/>
      <w:bookmarkEnd w:id="7"/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затем интерпретировать полученный результат. 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022B14" w:rsidRPr="007C765C" w:rsidRDefault="00F61133" w:rsidP="007C765C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bookmarkStart w:id="8" w:name="_Toc118726583"/>
      <w:bookmarkEnd w:id="8"/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022B14" w:rsidRPr="007C765C" w:rsidRDefault="00F61133" w:rsidP="007C765C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022B14" w:rsidRPr="007C765C" w:rsidRDefault="00022B14" w:rsidP="007C765C">
      <w:pPr>
        <w:spacing w:line="240" w:lineRule="auto"/>
        <w:contextualSpacing/>
        <w:rPr>
          <w:sz w:val="24"/>
          <w:szCs w:val="24"/>
          <w:lang w:val="ru-RU"/>
        </w:rPr>
        <w:sectPr w:rsidR="00022B14" w:rsidRPr="007C765C" w:rsidSect="007C765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22B14" w:rsidRPr="007C765C" w:rsidRDefault="00F61133" w:rsidP="007C765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9" w:name="block-2257693"/>
      <w:bookmarkEnd w:id="5"/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022B14" w:rsidRPr="007C765C" w:rsidRDefault="00F61133" w:rsidP="007C765C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bookmarkStart w:id="10" w:name="_Toc118726588"/>
      <w:bookmarkEnd w:id="10"/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</w:t>
      </w:r>
      <w:r w:rsidRPr="007C765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7C765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степени. 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022B14" w:rsidRPr="007C765C" w:rsidRDefault="00F61133" w:rsidP="007C765C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Логарифмические уравнения и неравенства. 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proofErr w:type="gramStart"/>
      <w:r w:rsidRPr="007C765C">
        <w:rPr>
          <w:rFonts w:ascii="Times New Roman" w:hAnsi="Times New Roman"/>
          <w:color w:val="000000"/>
          <w:sz w:val="24"/>
          <w:szCs w:val="24"/>
        </w:rPr>
        <w:t>Первообразная. Таблица первообразных.</w:t>
      </w:r>
      <w:proofErr w:type="gramEnd"/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022B14" w:rsidRPr="007C765C" w:rsidRDefault="00022B14" w:rsidP="007C765C">
      <w:pPr>
        <w:spacing w:line="240" w:lineRule="auto"/>
        <w:contextualSpacing/>
        <w:rPr>
          <w:sz w:val="24"/>
          <w:szCs w:val="24"/>
          <w:lang w:val="ru-RU"/>
        </w:rPr>
        <w:sectPr w:rsidR="00022B14" w:rsidRPr="007C765C" w:rsidSect="007C765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C765C" w:rsidRDefault="007C765C" w:rsidP="007C765C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1" w:name="block-2257694"/>
      <w:bookmarkEnd w:id="9"/>
    </w:p>
    <w:p w:rsidR="00022B14" w:rsidRPr="007C765C" w:rsidRDefault="00F61133" w:rsidP="007C765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022B14" w:rsidRPr="007C765C" w:rsidRDefault="00F61133" w:rsidP="007C765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12" w:name="_Toc73394992"/>
      <w:bookmarkEnd w:id="12"/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Гражданское воспитание: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022B14" w:rsidRPr="007C765C" w:rsidRDefault="00F61133" w:rsidP="007C765C">
      <w:pPr>
        <w:shd w:val="clear" w:color="auto" w:fill="FFFFFF"/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Эстетическое воспитание: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Физическое воспитание: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Трудовое воспитание: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22B14" w:rsidRPr="007C765C" w:rsidRDefault="00F61133" w:rsidP="007C765C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bookmarkStart w:id="13" w:name="_Toc118726579"/>
      <w:bookmarkEnd w:id="13"/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C765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7C765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7C765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7C765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7C765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7C765C">
        <w:rPr>
          <w:rFonts w:ascii="Times New Roman" w:hAnsi="Times New Roman"/>
          <w:color w:val="000000"/>
          <w:sz w:val="24"/>
          <w:szCs w:val="24"/>
        </w:rPr>
        <w:t>Базовые логические действия:</w:t>
      </w:r>
    </w:p>
    <w:p w:rsidR="00022B14" w:rsidRPr="007C765C" w:rsidRDefault="00F61133" w:rsidP="007C765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22B14" w:rsidRPr="007C765C" w:rsidRDefault="00F61133" w:rsidP="007C765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22B14" w:rsidRPr="007C765C" w:rsidRDefault="00F61133" w:rsidP="007C765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22B14" w:rsidRPr="007C765C" w:rsidRDefault="00F61133" w:rsidP="007C765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22B14" w:rsidRPr="007C765C" w:rsidRDefault="00F61133" w:rsidP="007C765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22B14" w:rsidRPr="007C765C" w:rsidRDefault="00F61133" w:rsidP="007C765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7C765C">
        <w:rPr>
          <w:rFonts w:ascii="Times New Roman" w:hAnsi="Times New Roman"/>
          <w:color w:val="000000"/>
          <w:sz w:val="24"/>
          <w:szCs w:val="24"/>
        </w:rPr>
        <w:t>Базовые исследовательские действия:</w:t>
      </w:r>
    </w:p>
    <w:p w:rsidR="00022B14" w:rsidRPr="007C765C" w:rsidRDefault="00F61133" w:rsidP="007C765C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22B14" w:rsidRPr="007C765C" w:rsidRDefault="00F61133" w:rsidP="007C765C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22B14" w:rsidRPr="007C765C" w:rsidRDefault="00F61133" w:rsidP="007C765C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22B14" w:rsidRPr="007C765C" w:rsidRDefault="00F61133" w:rsidP="007C765C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7C765C">
        <w:rPr>
          <w:rFonts w:ascii="Times New Roman" w:hAnsi="Times New Roman"/>
          <w:color w:val="000000"/>
          <w:sz w:val="24"/>
          <w:szCs w:val="24"/>
        </w:rPr>
        <w:t>Работа с информацией:</w:t>
      </w:r>
    </w:p>
    <w:p w:rsidR="00022B14" w:rsidRPr="007C765C" w:rsidRDefault="00F61133" w:rsidP="007C765C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22B14" w:rsidRPr="007C765C" w:rsidRDefault="00F61133" w:rsidP="007C765C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22B14" w:rsidRPr="007C765C" w:rsidRDefault="00F61133" w:rsidP="007C765C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22B14" w:rsidRPr="007C765C" w:rsidRDefault="00F61133" w:rsidP="007C765C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7C765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7C765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7C765C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7C765C">
        <w:rPr>
          <w:rFonts w:ascii="Times New Roman" w:hAnsi="Times New Roman"/>
          <w:color w:val="000000"/>
          <w:sz w:val="24"/>
          <w:szCs w:val="24"/>
        </w:rPr>
        <w:t>Общение:</w:t>
      </w:r>
    </w:p>
    <w:p w:rsidR="00022B14" w:rsidRPr="007C765C" w:rsidRDefault="00F61133" w:rsidP="007C765C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22B14" w:rsidRPr="007C765C" w:rsidRDefault="00F61133" w:rsidP="007C765C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22B14" w:rsidRPr="007C765C" w:rsidRDefault="00F61133" w:rsidP="007C765C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7C765C">
        <w:rPr>
          <w:rFonts w:ascii="Times New Roman" w:hAnsi="Times New Roman"/>
          <w:color w:val="000000"/>
          <w:sz w:val="24"/>
          <w:szCs w:val="24"/>
        </w:rPr>
        <w:t>Сотрудничество:</w:t>
      </w:r>
    </w:p>
    <w:p w:rsidR="00022B14" w:rsidRPr="007C765C" w:rsidRDefault="00F61133" w:rsidP="007C765C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22B14" w:rsidRPr="007C765C" w:rsidRDefault="00F61133" w:rsidP="007C765C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7C765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7C765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7C765C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Самоорганизация: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7C765C">
        <w:rPr>
          <w:rFonts w:ascii="Times New Roman" w:hAnsi="Times New Roman"/>
          <w:color w:val="000000"/>
          <w:sz w:val="24"/>
          <w:szCs w:val="24"/>
        </w:rPr>
        <w:t>Самоконтроль:</w:t>
      </w:r>
    </w:p>
    <w:p w:rsidR="00022B14" w:rsidRPr="007C765C" w:rsidRDefault="00F61133" w:rsidP="007C765C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22B14" w:rsidRPr="007C765C" w:rsidRDefault="00F61133" w:rsidP="007C765C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22B14" w:rsidRPr="007C765C" w:rsidRDefault="00F61133" w:rsidP="007C765C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22B14" w:rsidRPr="007C765C" w:rsidRDefault="00F61133" w:rsidP="007C765C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022B14" w:rsidRPr="007C765C" w:rsidRDefault="00022B14" w:rsidP="007C765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22B14" w:rsidRPr="007C765C" w:rsidRDefault="00F61133" w:rsidP="007C765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14" w:name="_Toc118726585"/>
      <w:bookmarkEnd w:id="14"/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</w:t>
      </w:r>
      <w:r w:rsid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Оперировать понятиями: определение, теорема, следствие, доказательство.</w:t>
      </w:r>
    </w:p>
    <w:p w:rsidR="00022B14" w:rsidRPr="007C765C" w:rsidRDefault="00022B14" w:rsidP="007C765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22B14" w:rsidRPr="007C765C" w:rsidRDefault="00F61133" w:rsidP="007C765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15" w:name="_Toc118726586"/>
      <w:bookmarkEnd w:id="15"/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7C765C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</w:t>
      </w:r>
      <w:proofErr w:type="gramStart"/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интеграл; понимать геометрический и физический смысл интеграла.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</w:t>
      </w:r>
      <w:proofErr w:type="gramStart"/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элементарных функций; вычислять интеграл по формуле Ньютона–Лейбница.</w:t>
      </w:r>
    </w:p>
    <w:p w:rsidR="00022B14" w:rsidRPr="007C765C" w:rsidRDefault="00F61133" w:rsidP="007C76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22B14" w:rsidRPr="007C765C" w:rsidRDefault="00022B14" w:rsidP="007C765C">
      <w:pPr>
        <w:spacing w:line="240" w:lineRule="auto"/>
        <w:contextualSpacing/>
        <w:rPr>
          <w:sz w:val="24"/>
          <w:szCs w:val="24"/>
          <w:lang w:val="ru-RU"/>
        </w:rPr>
        <w:sectPr w:rsidR="00022B14" w:rsidRPr="007C765C" w:rsidSect="007C765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22B14" w:rsidRPr="007C765C" w:rsidRDefault="00F61133" w:rsidP="007C765C">
      <w:pPr>
        <w:spacing w:after="0" w:line="240" w:lineRule="auto"/>
        <w:ind w:left="120"/>
        <w:contextualSpacing/>
        <w:rPr>
          <w:sz w:val="24"/>
          <w:szCs w:val="24"/>
        </w:rPr>
      </w:pPr>
      <w:bookmarkStart w:id="16" w:name="block-2257690"/>
      <w:bookmarkEnd w:id="11"/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C765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22B14" w:rsidRPr="007C765C" w:rsidRDefault="00F61133" w:rsidP="007C765C">
      <w:pPr>
        <w:spacing w:after="0" w:line="240" w:lineRule="auto"/>
        <w:ind w:left="120"/>
        <w:contextualSpacing/>
        <w:rPr>
          <w:sz w:val="24"/>
          <w:szCs w:val="24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517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5493"/>
        <w:gridCol w:w="1673"/>
        <w:gridCol w:w="2066"/>
        <w:gridCol w:w="2143"/>
        <w:gridCol w:w="2881"/>
      </w:tblGrid>
      <w:tr w:rsidR="00022B14" w:rsidRPr="007C765C" w:rsidTr="007C765C">
        <w:trPr>
          <w:trHeight w:val="146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5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14" w:rsidRPr="007C765C" w:rsidRDefault="00022B14" w:rsidP="007C765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14" w:rsidRPr="007C765C" w:rsidRDefault="00022B14" w:rsidP="007C765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14" w:rsidRPr="007C765C" w:rsidRDefault="00022B14" w:rsidP="007C765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6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уравнения и неравенства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6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6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6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Формулы тригонометрии.Тригонометрические уравнения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6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6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022B14" w:rsidRPr="007C765C" w:rsidRDefault="00022B14" w:rsidP="007C765C">
      <w:pPr>
        <w:spacing w:line="240" w:lineRule="auto"/>
        <w:contextualSpacing/>
        <w:rPr>
          <w:sz w:val="24"/>
          <w:szCs w:val="24"/>
        </w:rPr>
        <w:sectPr w:rsidR="00022B14" w:rsidRPr="007C765C" w:rsidSect="007C765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22B14" w:rsidRPr="007C765C" w:rsidRDefault="00F61133" w:rsidP="007C765C">
      <w:pPr>
        <w:spacing w:after="0" w:line="240" w:lineRule="auto"/>
        <w:ind w:left="120"/>
        <w:contextualSpacing/>
        <w:rPr>
          <w:sz w:val="24"/>
          <w:szCs w:val="24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52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5"/>
        <w:gridCol w:w="5332"/>
        <w:gridCol w:w="1678"/>
        <w:gridCol w:w="2072"/>
        <w:gridCol w:w="2150"/>
        <w:gridCol w:w="2890"/>
      </w:tblGrid>
      <w:tr w:rsidR="00022B14" w:rsidRPr="007C765C" w:rsidTr="007C765C">
        <w:trPr>
          <w:trHeight w:val="143"/>
          <w:tblCellSpacing w:w="20" w:type="nil"/>
        </w:trPr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5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14" w:rsidRPr="007C765C" w:rsidRDefault="00022B14" w:rsidP="007C765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14" w:rsidRPr="007C765C" w:rsidRDefault="00022B14" w:rsidP="007C765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14" w:rsidRPr="007C765C" w:rsidRDefault="00022B14" w:rsidP="007C765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3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с рациональным показателем. Показательная функция.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3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3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 и их графики.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3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Производная. Применение производной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3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Интеграл и его применения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3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3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3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022B14" w:rsidRPr="007C765C" w:rsidRDefault="00022B14" w:rsidP="007C765C">
      <w:pPr>
        <w:spacing w:line="240" w:lineRule="auto"/>
        <w:contextualSpacing/>
        <w:rPr>
          <w:sz w:val="24"/>
          <w:szCs w:val="24"/>
        </w:rPr>
        <w:sectPr w:rsidR="00022B14" w:rsidRPr="007C765C" w:rsidSect="007C765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22B14" w:rsidRPr="007C765C" w:rsidRDefault="00022B14" w:rsidP="007C765C">
      <w:pPr>
        <w:spacing w:line="240" w:lineRule="auto"/>
        <w:contextualSpacing/>
        <w:rPr>
          <w:sz w:val="24"/>
          <w:szCs w:val="24"/>
        </w:rPr>
        <w:sectPr w:rsidR="00022B14" w:rsidRPr="007C765C" w:rsidSect="007C765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22B14" w:rsidRPr="007C765C" w:rsidRDefault="00F61133" w:rsidP="007C765C">
      <w:pPr>
        <w:spacing w:after="0" w:line="240" w:lineRule="auto"/>
        <w:ind w:left="120"/>
        <w:contextualSpacing/>
        <w:rPr>
          <w:sz w:val="24"/>
          <w:szCs w:val="24"/>
        </w:rPr>
      </w:pPr>
      <w:bookmarkStart w:id="17" w:name="block-2257691"/>
      <w:bookmarkEnd w:id="16"/>
      <w:r w:rsidRPr="007C765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22B14" w:rsidRPr="007C765C" w:rsidRDefault="00F61133" w:rsidP="007C765C">
      <w:pPr>
        <w:spacing w:after="0" w:line="240" w:lineRule="auto"/>
        <w:ind w:left="120"/>
        <w:contextualSpacing/>
        <w:rPr>
          <w:sz w:val="24"/>
          <w:szCs w:val="24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52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77"/>
        <w:gridCol w:w="5502"/>
        <w:gridCol w:w="947"/>
        <w:gridCol w:w="1969"/>
        <w:gridCol w:w="2043"/>
        <w:gridCol w:w="1441"/>
        <w:gridCol w:w="2375"/>
      </w:tblGrid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5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22B14" w:rsidRPr="007C765C" w:rsidRDefault="00022B14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22B14" w:rsidRPr="007C765C" w:rsidRDefault="00022B14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14" w:rsidRPr="007C765C" w:rsidRDefault="00022B14" w:rsidP="007C765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5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14" w:rsidRPr="007C765C" w:rsidRDefault="00022B14" w:rsidP="007C765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22B14" w:rsidRPr="007C765C" w:rsidRDefault="00022B14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22B14" w:rsidRPr="007C765C" w:rsidRDefault="00022B14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22B14" w:rsidRPr="007C765C" w:rsidRDefault="00022B14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14" w:rsidRPr="007C765C" w:rsidRDefault="00022B14" w:rsidP="007C765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14" w:rsidRPr="007C765C" w:rsidRDefault="00022B14" w:rsidP="007C765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Тождества и тождественные преобразования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Уравнение, корень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Неравенство, решение неравенства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Метод интервалов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уравнения и неравенств"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Нули функции. Промежутки знакопостоянства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Чётные и нечётные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Её свойства и график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"Арифметический корень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 уравнения и неравенства"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"Формулы тригонометрии.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уравнения"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Формула сложных процентов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Формула сложных процентов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16" w:type="dxa"/>
            <w:gridSpan w:val="2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022B14" w:rsidRPr="007C765C" w:rsidRDefault="00022B14" w:rsidP="007C765C">
      <w:pPr>
        <w:spacing w:line="240" w:lineRule="auto"/>
        <w:contextualSpacing/>
        <w:rPr>
          <w:sz w:val="24"/>
          <w:szCs w:val="24"/>
        </w:rPr>
        <w:sectPr w:rsidR="00022B14" w:rsidRPr="007C765C" w:rsidSect="007C765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C765C" w:rsidRDefault="007C765C" w:rsidP="007C765C">
      <w:pPr>
        <w:spacing w:after="0" w:line="240" w:lineRule="auto"/>
        <w:ind w:left="120"/>
        <w:contextualSpacing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22B14" w:rsidRPr="007C765C" w:rsidRDefault="00F61133" w:rsidP="007C765C">
      <w:pPr>
        <w:spacing w:after="0" w:line="240" w:lineRule="auto"/>
        <w:ind w:left="120"/>
        <w:contextualSpacing/>
        <w:rPr>
          <w:sz w:val="24"/>
          <w:szCs w:val="24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527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35"/>
        <w:gridCol w:w="5686"/>
        <w:gridCol w:w="824"/>
        <w:gridCol w:w="1969"/>
        <w:gridCol w:w="2043"/>
        <w:gridCol w:w="1440"/>
        <w:gridCol w:w="2375"/>
      </w:tblGrid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5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4836" w:type="dxa"/>
            <w:gridSpan w:val="3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14" w:rsidRPr="007C765C" w:rsidRDefault="00022B14" w:rsidP="007C765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14" w:rsidRPr="007C765C" w:rsidRDefault="00022B14" w:rsidP="007C765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14" w:rsidRPr="007C765C" w:rsidRDefault="00022B14" w:rsidP="007C765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14" w:rsidRPr="007C765C" w:rsidRDefault="00022B14" w:rsidP="007C765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Свойства степени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Логарифм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 функции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 функции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 функции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Производная суммы, произведения, частного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функций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"Производная.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производной"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Первообразная. Таблица первообразных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Первообразная. Таблица первообразных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Интеграл, геометрический и физический смысл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интеграла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графиков функций для решения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уравнений и систем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"Интеграл и его применения.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целых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целых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целых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Неравенства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86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22B14" w:rsidRPr="007C765C" w:rsidTr="007C765C">
        <w:trPr>
          <w:trHeight w:val="145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22B14" w:rsidRPr="007C765C" w:rsidRDefault="00F61133" w:rsidP="007C76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C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15" w:type="dxa"/>
            <w:gridSpan w:val="2"/>
            <w:tcMar>
              <w:top w:w="50" w:type="dxa"/>
              <w:left w:w="100" w:type="dxa"/>
            </w:tcMar>
            <w:vAlign w:val="center"/>
          </w:tcPr>
          <w:p w:rsidR="00022B14" w:rsidRPr="007C765C" w:rsidRDefault="00022B14" w:rsidP="007C765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022B14" w:rsidRPr="007C765C" w:rsidRDefault="00022B14" w:rsidP="007C765C">
      <w:pPr>
        <w:spacing w:line="240" w:lineRule="auto"/>
        <w:contextualSpacing/>
        <w:rPr>
          <w:sz w:val="24"/>
          <w:szCs w:val="24"/>
        </w:rPr>
        <w:sectPr w:rsidR="00022B14" w:rsidRPr="007C765C" w:rsidSect="007C765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22B14" w:rsidRPr="007C765C" w:rsidRDefault="00022B14" w:rsidP="007C765C">
      <w:pPr>
        <w:spacing w:line="240" w:lineRule="auto"/>
        <w:contextualSpacing/>
        <w:rPr>
          <w:sz w:val="24"/>
          <w:szCs w:val="24"/>
        </w:rPr>
        <w:sectPr w:rsidR="00022B14" w:rsidRPr="007C765C" w:rsidSect="007C765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22B14" w:rsidRPr="007C765C" w:rsidRDefault="00F61133" w:rsidP="007C765C">
      <w:pPr>
        <w:spacing w:after="0" w:line="240" w:lineRule="auto"/>
        <w:ind w:left="120"/>
        <w:contextualSpacing/>
        <w:rPr>
          <w:sz w:val="24"/>
          <w:szCs w:val="24"/>
        </w:rPr>
      </w:pPr>
      <w:bookmarkStart w:id="18" w:name="block-2257692"/>
      <w:bookmarkEnd w:id="17"/>
      <w:r w:rsidRPr="007C765C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022B14" w:rsidRPr="007C765C" w:rsidRDefault="00F61133" w:rsidP="007C765C">
      <w:pPr>
        <w:spacing w:after="0" w:line="240" w:lineRule="auto"/>
        <w:ind w:left="120"/>
        <w:contextualSpacing/>
        <w:rPr>
          <w:sz w:val="24"/>
          <w:szCs w:val="24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22B14" w:rsidRPr="007C765C" w:rsidRDefault="00F61133" w:rsidP="007C765C">
      <w:pPr>
        <w:spacing w:after="0" w:line="240" w:lineRule="auto"/>
        <w:ind w:left="120"/>
        <w:contextualSpacing/>
        <w:rPr>
          <w:sz w:val="24"/>
          <w:szCs w:val="24"/>
        </w:rPr>
      </w:pPr>
      <w:r w:rsidRPr="007C765C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022B14" w:rsidRPr="007C765C" w:rsidRDefault="00F61133" w:rsidP="007C765C">
      <w:pPr>
        <w:spacing w:after="0" w:line="240" w:lineRule="auto"/>
        <w:ind w:left="120"/>
        <w:contextualSpacing/>
        <w:rPr>
          <w:sz w:val="24"/>
          <w:szCs w:val="24"/>
        </w:rPr>
      </w:pPr>
      <w:r w:rsidRPr="007C765C">
        <w:rPr>
          <w:rFonts w:ascii="Times New Roman" w:hAnsi="Times New Roman"/>
          <w:color w:val="000000"/>
          <w:sz w:val="24"/>
          <w:szCs w:val="24"/>
        </w:rPr>
        <w:t>​‌‌</w:t>
      </w:r>
    </w:p>
    <w:p w:rsidR="00022B14" w:rsidRPr="007C765C" w:rsidRDefault="00F61133" w:rsidP="007C765C">
      <w:pPr>
        <w:spacing w:after="0" w:line="240" w:lineRule="auto"/>
        <w:ind w:left="120"/>
        <w:contextualSpacing/>
        <w:rPr>
          <w:sz w:val="24"/>
          <w:szCs w:val="24"/>
        </w:rPr>
      </w:pPr>
      <w:r w:rsidRPr="007C765C">
        <w:rPr>
          <w:rFonts w:ascii="Times New Roman" w:hAnsi="Times New Roman"/>
          <w:color w:val="000000"/>
          <w:sz w:val="24"/>
          <w:szCs w:val="24"/>
        </w:rPr>
        <w:t>​</w:t>
      </w:r>
    </w:p>
    <w:p w:rsidR="00022B14" w:rsidRPr="007C765C" w:rsidRDefault="00F61133" w:rsidP="007C765C">
      <w:pPr>
        <w:spacing w:after="0" w:line="240" w:lineRule="auto"/>
        <w:ind w:left="120"/>
        <w:contextualSpacing/>
        <w:rPr>
          <w:sz w:val="24"/>
          <w:szCs w:val="24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022B14" w:rsidRPr="007C765C" w:rsidRDefault="00F61133" w:rsidP="007C765C">
      <w:pPr>
        <w:spacing w:after="0" w:line="240" w:lineRule="auto"/>
        <w:ind w:left="120"/>
        <w:contextualSpacing/>
        <w:rPr>
          <w:sz w:val="24"/>
          <w:szCs w:val="24"/>
        </w:rPr>
      </w:pPr>
      <w:r w:rsidRPr="007C765C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022B14" w:rsidRPr="007C765C" w:rsidRDefault="00022B14" w:rsidP="007C765C">
      <w:pPr>
        <w:spacing w:after="0" w:line="240" w:lineRule="auto"/>
        <w:ind w:left="120"/>
        <w:contextualSpacing/>
        <w:rPr>
          <w:sz w:val="24"/>
          <w:szCs w:val="24"/>
        </w:rPr>
      </w:pPr>
    </w:p>
    <w:p w:rsidR="00022B14" w:rsidRPr="007C765C" w:rsidRDefault="00F61133" w:rsidP="007C765C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7C765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22B14" w:rsidRPr="007C765C" w:rsidRDefault="00F61133" w:rsidP="007C765C">
      <w:pPr>
        <w:spacing w:after="0" w:line="240" w:lineRule="auto"/>
        <w:ind w:left="120"/>
        <w:contextualSpacing/>
        <w:rPr>
          <w:sz w:val="24"/>
          <w:szCs w:val="24"/>
        </w:rPr>
      </w:pPr>
      <w:r w:rsidRPr="007C765C">
        <w:rPr>
          <w:rFonts w:ascii="Times New Roman" w:hAnsi="Times New Roman"/>
          <w:color w:val="000000"/>
          <w:sz w:val="24"/>
          <w:szCs w:val="24"/>
        </w:rPr>
        <w:t>​</w:t>
      </w:r>
      <w:r w:rsidRPr="007C765C">
        <w:rPr>
          <w:rFonts w:ascii="Times New Roman" w:hAnsi="Times New Roman"/>
          <w:color w:val="333333"/>
          <w:sz w:val="24"/>
          <w:szCs w:val="24"/>
        </w:rPr>
        <w:t>​‌‌</w:t>
      </w:r>
      <w:r w:rsidRPr="007C765C">
        <w:rPr>
          <w:rFonts w:ascii="Times New Roman" w:hAnsi="Times New Roman"/>
          <w:color w:val="000000"/>
          <w:sz w:val="24"/>
          <w:szCs w:val="24"/>
        </w:rPr>
        <w:t>​</w:t>
      </w:r>
    </w:p>
    <w:p w:rsidR="00022B14" w:rsidRPr="007C765C" w:rsidRDefault="00022B14" w:rsidP="007C765C">
      <w:pPr>
        <w:spacing w:line="240" w:lineRule="auto"/>
        <w:contextualSpacing/>
        <w:rPr>
          <w:sz w:val="24"/>
          <w:szCs w:val="24"/>
        </w:rPr>
        <w:sectPr w:rsidR="00022B14" w:rsidRPr="007C765C" w:rsidSect="007C765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8"/>
    <w:p w:rsidR="00F61133" w:rsidRPr="007C765C" w:rsidRDefault="00F61133" w:rsidP="007C765C">
      <w:pPr>
        <w:spacing w:line="240" w:lineRule="auto"/>
        <w:contextualSpacing/>
        <w:rPr>
          <w:sz w:val="24"/>
          <w:szCs w:val="24"/>
        </w:rPr>
      </w:pPr>
    </w:p>
    <w:sectPr w:rsidR="00F61133" w:rsidRPr="007C765C" w:rsidSect="007C765C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880"/>
    <w:multiLevelType w:val="multilevel"/>
    <w:tmpl w:val="26503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C2435"/>
    <w:multiLevelType w:val="multilevel"/>
    <w:tmpl w:val="80164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1B658B"/>
    <w:multiLevelType w:val="multilevel"/>
    <w:tmpl w:val="B0927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371970"/>
    <w:multiLevelType w:val="multilevel"/>
    <w:tmpl w:val="0F7C75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C625F1"/>
    <w:multiLevelType w:val="multilevel"/>
    <w:tmpl w:val="B636D5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404E95"/>
    <w:multiLevelType w:val="multilevel"/>
    <w:tmpl w:val="D5BACE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022B14"/>
    <w:rsid w:val="00022B14"/>
    <w:rsid w:val="00566830"/>
    <w:rsid w:val="007C765C"/>
    <w:rsid w:val="00F61133"/>
    <w:rsid w:val="00FA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2B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2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6141</Words>
  <Characters>35010</Characters>
  <Application>Microsoft Office Word</Application>
  <DocSecurity>0</DocSecurity>
  <Lines>291</Lines>
  <Paragraphs>82</Paragraphs>
  <ScaleCrop>false</ScaleCrop>
  <Company/>
  <LinksUpToDate>false</LinksUpToDate>
  <CharactersWithSpaces>41069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2023-08-04T11:09:00Z</dcterms:created>
  <dcterms:modified xsi:type="dcterms:W3CDTF">2023-08-04T11:09:00Z</dcterms:modified>
</cp:coreProperties>
</file>