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C7" w:rsidRDefault="00097CC7" w:rsidP="002D1330">
      <w:pPr>
        <w:rPr>
          <w:rFonts w:eastAsia="Times New Roman"/>
          <w:bdr w:val="none" w:sz="0" w:space="0" w:color="auto" w:frame="1"/>
        </w:rPr>
      </w:pPr>
    </w:p>
    <w:p w:rsidR="00097CC7" w:rsidRPr="00895A21" w:rsidRDefault="00097CC7" w:rsidP="000D5B2B">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Министерство образования Омской области</w:t>
      </w:r>
    </w:p>
    <w:p w:rsidR="00097CC7" w:rsidRPr="00895A21" w:rsidRDefault="00097CC7" w:rsidP="000D5B2B">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Комитет по образованию Тарского муниципального района Омской области</w:t>
      </w:r>
    </w:p>
    <w:p w:rsidR="00097CC7" w:rsidRPr="00895A21" w:rsidRDefault="00097CC7" w:rsidP="000D5B2B">
      <w:pPr>
        <w:spacing w:after="0" w:line="240" w:lineRule="auto"/>
        <w:jc w:val="center"/>
        <w:rPr>
          <w:rFonts w:ascii="Times New Roman" w:eastAsia="Times New Roman" w:hAnsi="Times New Roman" w:cs="Times New Roman"/>
          <w:color w:val="000000"/>
          <w:sz w:val="24"/>
          <w:szCs w:val="24"/>
        </w:rPr>
      </w:pPr>
      <w:r w:rsidRPr="00895A21">
        <w:rPr>
          <w:rFonts w:ascii="Times New Roman" w:eastAsia="Times New Roman" w:hAnsi="Times New Roman" w:cs="Times New Roman"/>
          <w:color w:val="000000"/>
          <w:sz w:val="24"/>
          <w:szCs w:val="24"/>
        </w:rPr>
        <w:t>БОУ «Междуреченская СОШ»</w:t>
      </w:r>
    </w:p>
    <w:p w:rsidR="00097CC7" w:rsidRPr="00895A21" w:rsidRDefault="00097CC7" w:rsidP="000D5B2B">
      <w:pPr>
        <w:spacing w:after="0" w:line="240" w:lineRule="auto"/>
        <w:jc w:val="center"/>
        <w:rPr>
          <w:rFonts w:ascii="Times New Roman" w:eastAsia="Times New Roman" w:hAnsi="Times New Roman" w:cs="Times New Roman"/>
          <w:color w:val="000000"/>
          <w:sz w:val="24"/>
          <w:szCs w:val="24"/>
        </w:rPr>
      </w:pPr>
    </w:p>
    <w:p w:rsidR="00097CC7" w:rsidRPr="007C0927" w:rsidRDefault="00097CC7" w:rsidP="00097CC7">
      <w:pPr>
        <w:spacing w:after="150" w:line="240" w:lineRule="auto"/>
        <w:jc w:val="center"/>
        <w:rPr>
          <w:rFonts w:ascii="Times New Roman" w:eastAsia="Times New Roman" w:hAnsi="Times New Roman" w:cs="Times New Roman"/>
          <w:color w:val="000000"/>
          <w:sz w:val="21"/>
          <w:szCs w:val="21"/>
        </w:rPr>
      </w:pPr>
    </w:p>
    <w:tbl>
      <w:tblPr>
        <w:tblW w:w="9214" w:type="dxa"/>
        <w:tblInd w:w="284" w:type="dxa"/>
        <w:tblCellMar>
          <w:top w:w="105" w:type="dxa"/>
          <w:left w:w="105" w:type="dxa"/>
          <w:bottom w:w="105" w:type="dxa"/>
          <w:right w:w="105" w:type="dxa"/>
        </w:tblCellMar>
        <w:tblLook w:val="04A0"/>
      </w:tblPr>
      <w:tblGrid>
        <w:gridCol w:w="4961"/>
        <w:gridCol w:w="4253"/>
      </w:tblGrid>
      <w:tr w:rsidR="00097CC7" w:rsidRPr="007C0927" w:rsidTr="00A32493">
        <w:tc>
          <w:tcPr>
            <w:tcW w:w="4961" w:type="dxa"/>
            <w:tcBorders>
              <w:top w:val="nil"/>
              <w:left w:val="nil"/>
              <w:bottom w:val="nil"/>
              <w:right w:val="nil"/>
            </w:tcBorders>
            <w:shd w:val="clear" w:color="auto" w:fill="auto"/>
            <w:tcMar>
              <w:top w:w="0" w:type="dxa"/>
              <w:left w:w="0" w:type="dxa"/>
              <w:bottom w:w="0" w:type="dxa"/>
              <w:right w:w="0" w:type="dxa"/>
            </w:tcMar>
            <w:hideMark/>
          </w:tcPr>
          <w:p w:rsidR="00097CC7" w:rsidRPr="00A32493" w:rsidRDefault="00A32493" w:rsidP="00097CC7">
            <w:pPr>
              <w:spacing w:after="15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 xml:space="preserve">    </w:t>
            </w:r>
            <w:r w:rsidRPr="00A32493">
              <w:rPr>
                <w:rFonts w:ascii="Times New Roman" w:eastAsia="Times New Roman" w:hAnsi="Times New Roman" w:cs="Times New Roman"/>
                <w:color w:val="000000"/>
                <w:sz w:val="20"/>
                <w:szCs w:val="20"/>
              </w:rPr>
              <w:t>РАССМОТРЕНО</w:t>
            </w:r>
          </w:p>
          <w:p w:rsidR="00097CC7" w:rsidRPr="007C0927" w:rsidRDefault="00097CC7" w:rsidP="00097CC7">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Заместитель д</w:t>
            </w:r>
            <w:r w:rsidRPr="007C0927">
              <w:rPr>
                <w:rFonts w:ascii="Times New Roman" w:eastAsia="Times New Roman" w:hAnsi="Times New Roman" w:cs="Times New Roman"/>
                <w:color w:val="000000"/>
                <w:sz w:val="21"/>
                <w:szCs w:val="21"/>
              </w:rPr>
              <w:t>иректора</w:t>
            </w:r>
            <w:r>
              <w:rPr>
                <w:rFonts w:ascii="Times New Roman" w:eastAsia="Times New Roman" w:hAnsi="Times New Roman" w:cs="Times New Roman"/>
                <w:color w:val="000000"/>
                <w:sz w:val="21"/>
                <w:szCs w:val="21"/>
              </w:rPr>
              <w:t xml:space="preserve"> по УВР</w:t>
            </w:r>
          </w:p>
          <w:p w:rsidR="00097CC7" w:rsidRDefault="00097CC7" w:rsidP="00097CC7">
            <w:pPr>
              <w:spacing w:after="150" w:line="240" w:lineRule="auto"/>
              <w:rPr>
                <w:rFonts w:ascii="Times New Roman" w:eastAsia="Times New Roman" w:hAnsi="Times New Roman" w:cs="Times New Roman"/>
                <w:color w:val="000000"/>
                <w:sz w:val="21"/>
                <w:szCs w:val="21"/>
              </w:rPr>
            </w:pPr>
            <w:proofErr w:type="spellStart"/>
            <w:r w:rsidRPr="007C0927">
              <w:rPr>
                <w:rFonts w:ascii="Times New Roman" w:eastAsia="Times New Roman" w:hAnsi="Times New Roman" w:cs="Times New Roman"/>
                <w:color w:val="000000"/>
                <w:sz w:val="21"/>
                <w:szCs w:val="21"/>
              </w:rPr>
              <w:t>___________</w:t>
            </w:r>
            <w:r w:rsidR="00F626DA">
              <w:rPr>
                <w:rFonts w:ascii="Times New Roman" w:eastAsia="Times New Roman" w:hAnsi="Times New Roman" w:cs="Times New Roman"/>
                <w:color w:val="000000"/>
                <w:sz w:val="21"/>
                <w:szCs w:val="21"/>
              </w:rPr>
              <w:t>Радочина</w:t>
            </w:r>
            <w:proofErr w:type="spellEnd"/>
            <w:r w:rsidR="00F626DA">
              <w:rPr>
                <w:rFonts w:ascii="Times New Roman" w:eastAsia="Times New Roman" w:hAnsi="Times New Roman" w:cs="Times New Roman"/>
                <w:color w:val="000000"/>
                <w:sz w:val="21"/>
                <w:szCs w:val="21"/>
              </w:rPr>
              <w:t xml:space="preserve"> Г.В.</w:t>
            </w:r>
            <w:r w:rsidRPr="0037765E">
              <w:rPr>
                <w:rFonts w:ascii="Times New Roman" w:eastAsia="Times New Roman" w:hAnsi="Times New Roman" w:cs="Times New Roman"/>
                <w:color w:val="000000"/>
                <w:sz w:val="21"/>
                <w:szCs w:val="21"/>
                <w:u w:val="single"/>
              </w:rPr>
              <w:t xml:space="preserve">                </w:t>
            </w:r>
          </w:p>
          <w:p w:rsidR="00097CC7" w:rsidRPr="0099037B" w:rsidRDefault="00F626DA" w:rsidP="00097CC7">
            <w:pPr>
              <w:tabs>
                <w:tab w:val="left" w:pos="1125"/>
              </w:tabs>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4253" w:type="dxa"/>
            <w:tcBorders>
              <w:top w:val="nil"/>
              <w:left w:val="nil"/>
              <w:bottom w:val="nil"/>
              <w:right w:val="nil"/>
            </w:tcBorders>
            <w:shd w:val="clear" w:color="auto" w:fill="auto"/>
            <w:tcMar>
              <w:top w:w="0" w:type="dxa"/>
              <w:left w:w="0" w:type="dxa"/>
              <w:bottom w:w="0" w:type="dxa"/>
              <w:right w:w="0" w:type="dxa"/>
            </w:tcMar>
            <w:hideMark/>
          </w:tcPr>
          <w:p w:rsidR="00097CC7" w:rsidRDefault="00A32493" w:rsidP="00097CC7">
            <w:pPr>
              <w:tabs>
                <w:tab w:val="left" w:pos="1335"/>
                <w:tab w:val="center" w:pos="2229"/>
              </w:tabs>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УТВЕРЖДЕНО</w:t>
            </w:r>
          </w:p>
          <w:p w:rsidR="00097CC7" w:rsidRDefault="00A32493" w:rsidP="00097CC7">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097CC7">
              <w:rPr>
                <w:rFonts w:ascii="Times New Roman" w:eastAsia="Times New Roman" w:hAnsi="Times New Roman" w:cs="Times New Roman"/>
                <w:color w:val="000000"/>
                <w:sz w:val="21"/>
                <w:szCs w:val="21"/>
              </w:rPr>
              <w:t xml:space="preserve">Директор </w:t>
            </w:r>
          </w:p>
          <w:p w:rsidR="00097CC7" w:rsidRDefault="00A32493" w:rsidP="00A32493">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097CC7">
              <w:rPr>
                <w:rFonts w:ascii="Times New Roman" w:eastAsia="Times New Roman" w:hAnsi="Times New Roman" w:cs="Times New Roman"/>
                <w:color w:val="000000"/>
                <w:sz w:val="21"/>
                <w:szCs w:val="21"/>
              </w:rPr>
              <w:t>БОУ «Междуреченская СОШ»</w:t>
            </w:r>
          </w:p>
          <w:p w:rsidR="00097CC7" w:rsidRPr="007C0927" w:rsidRDefault="00097CC7" w:rsidP="00097CC7">
            <w:pPr>
              <w:tabs>
                <w:tab w:val="left" w:pos="345"/>
              </w:tabs>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t xml:space="preserve">          _______________ </w:t>
            </w:r>
            <w:proofErr w:type="spellStart"/>
            <w:r>
              <w:rPr>
                <w:rFonts w:ascii="Times New Roman" w:eastAsia="Times New Roman" w:hAnsi="Times New Roman" w:cs="Times New Roman"/>
                <w:color w:val="000000"/>
                <w:sz w:val="21"/>
                <w:szCs w:val="21"/>
              </w:rPr>
              <w:t>Мугак</w:t>
            </w:r>
            <w:proofErr w:type="spellEnd"/>
            <w:r>
              <w:rPr>
                <w:rFonts w:ascii="Times New Roman" w:eastAsia="Times New Roman" w:hAnsi="Times New Roman" w:cs="Times New Roman"/>
                <w:color w:val="000000"/>
                <w:sz w:val="21"/>
                <w:szCs w:val="21"/>
              </w:rPr>
              <w:t xml:space="preserve"> Н.А.</w:t>
            </w:r>
          </w:p>
          <w:p w:rsidR="00097CC7" w:rsidRPr="007C0927" w:rsidRDefault="00097CC7" w:rsidP="00097CC7">
            <w:pPr>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A32493">
              <w:rPr>
                <w:rFonts w:ascii="Times New Roman" w:eastAsia="Times New Roman" w:hAnsi="Times New Roman" w:cs="Times New Roman"/>
                <w:color w:val="000000"/>
                <w:sz w:val="21"/>
                <w:szCs w:val="21"/>
              </w:rPr>
              <w:t xml:space="preserve">Приказ № 41    </w:t>
            </w:r>
            <w:r w:rsidR="00A32493" w:rsidRPr="00A32493">
              <w:rPr>
                <w:rFonts w:ascii="Times New Roman" w:eastAsia="Times New Roman" w:hAnsi="Times New Roman" w:cs="Times New Roman"/>
                <w:color w:val="000000"/>
                <w:sz w:val="21"/>
                <w:szCs w:val="21"/>
                <w:u w:val="single"/>
              </w:rPr>
              <w:t>«_20____»__08___</w:t>
            </w:r>
            <w:r w:rsidR="00F626DA" w:rsidRPr="00A32493">
              <w:rPr>
                <w:rFonts w:ascii="Times New Roman" w:eastAsia="Times New Roman" w:hAnsi="Times New Roman" w:cs="Times New Roman"/>
                <w:color w:val="000000"/>
                <w:sz w:val="21"/>
                <w:szCs w:val="21"/>
                <w:u w:val="single"/>
              </w:rPr>
              <w:t>_</w:t>
            </w:r>
            <w:r w:rsidR="00F626DA">
              <w:rPr>
                <w:rFonts w:ascii="Times New Roman" w:eastAsia="Times New Roman" w:hAnsi="Times New Roman" w:cs="Times New Roman"/>
                <w:color w:val="000000"/>
                <w:sz w:val="21"/>
                <w:szCs w:val="21"/>
              </w:rPr>
              <w:t>2024</w:t>
            </w:r>
            <w:r>
              <w:rPr>
                <w:rFonts w:ascii="Times New Roman" w:eastAsia="Times New Roman" w:hAnsi="Times New Roman" w:cs="Times New Roman"/>
                <w:color w:val="000000"/>
                <w:sz w:val="21"/>
                <w:szCs w:val="21"/>
              </w:rPr>
              <w:t>г.</w:t>
            </w:r>
          </w:p>
        </w:tc>
      </w:tr>
    </w:tbl>
    <w:p w:rsidR="00097CC7" w:rsidRPr="007C0927" w:rsidRDefault="00097CC7" w:rsidP="00097CC7">
      <w:pPr>
        <w:spacing w:after="150" w:line="240" w:lineRule="auto"/>
        <w:jc w:val="center"/>
        <w:rPr>
          <w:rFonts w:ascii="Times New Roman" w:eastAsia="Times New Roman" w:hAnsi="Times New Roman" w:cs="Times New Roman"/>
          <w:color w:val="000000"/>
          <w:sz w:val="21"/>
          <w:szCs w:val="21"/>
        </w:rPr>
      </w:pPr>
    </w:p>
    <w:p w:rsidR="00097CC7" w:rsidRPr="007C0927" w:rsidRDefault="00097CC7" w:rsidP="00097CC7">
      <w:pPr>
        <w:spacing w:after="150" w:line="240" w:lineRule="auto"/>
        <w:jc w:val="center"/>
        <w:rPr>
          <w:rFonts w:ascii="Times New Roman" w:eastAsia="Times New Roman" w:hAnsi="Times New Roman" w:cs="Times New Roman"/>
          <w:color w:val="000000"/>
          <w:sz w:val="21"/>
          <w:szCs w:val="21"/>
        </w:rPr>
      </w:pPr>
    </w:p>
    <w:p w:rsidR="00097CC7" w:rsidRPr="007C0927" w:rsidRDefault="00097CC7" w:rsidP="00097CC7">
      <w:pPr>
        <w:spacing w:after="150" w:line="240" w:lineRule="auto"/>
        <w:jc w:val="center"/>
        <w:rPr>
          <w:rFonts w:ascii="Times New Roman" w:eastAsia="Times New Roman" w:hAnsi="Times New Roman" w:cs="Times New Roman"/>
          <w:color w:val="000000"/>
          <w:sz w:val="21"/>
          <w:szCs w:val="21"/>
        </w:rPr>
      </w:pPr>
    </w:p>
    <w:p w:rsidR="00097CC7" w:rsidRPr="007C0927" w:rsidRDefault="00097CC7" w:rsidP="00097CC7">
      <w:pPr>
        <w:spacing w:after="150" w:line="240" w:lineRule="auto"/>
        <w:jc w:val="center"/>
        <w:rPr>
          <w:rFonts w:ascii="Times New Roman" w:eastAsia="Times New Roman" w:hAnsi="Times New Roman" w:cs="Times New Roman"/>
          <w:color w:val="000000"/>
          <w:sz w:val="21"/>
          <w:szCs w:val="21"/>
        </w:rPr>
      </w:pPr>
    </w:p>
    <w:p w:rsidR="00097CC7" w:rsidRPr="00895A21" w:rsidRDefault="00097CC7" w:rsidP="00097CC7">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6"/>
          <w:szCs w:val="36"/>
        </w:rPr>
        <w:t xml:space="preserve"> </w:t>
      </w:r>
    </w:p>
    <w:p w:rsidR="00097CC7" w:rsidRPr="00810451" w:rsidRDefault="00097CC7" w:rsidP="00097CC7">
      <w:pPr>
        <w:spacing w:after="0" w:line="240" w:lineRule="auto"/>
        <w:jc w:val="center"/>
        <w:rPr>
          <w:rFonts w:ascii="Times New Roman" w:hAnsi="Times New Roman" w:cs="Times New Roman"/>
          <w:b/>
          <w:color w:val="000000"/>
          <w:sz w:val="32"/>
          <w:szCs w:val="32"/>
          <w:shd w:val="clear" w:color="auto" w:fill="FFFFFF"/>
        </w:rPr>
      </w:pPr>
      <w:r w:rsidRPr="00810451">
        <w:rPr>
          <w:rFonts w:ascii="Times New Roman" w:hAnsi="Times New Roman" w:cs="Times New Roman"/>
          <w:b/>
          <w:color w:val="000000"/>
          <w:sz w:val="32"/>
          <w:szCs w:val="32"/>
          <w:shd w:val="clear" w:color="auto" w:fill="FFFFFF"/>
        </w:rPr>
        <w:t>Адаптивная  рабочая программа</w:t>
      </w:r>
    </w:p>
    <w:p w:rsidR="00097CC7" w:rsidRPr="005A50B0" w:rsidRDefault="00097CC7" w:rsidP="00097CC7">
      <w:pPr>
        <w:spacing w:after="0"/>
        <w:jc w:val="center"/>
        <w:rPr>
          <w:rFonts w:ascii="Times New Roman" w:hAnsi="Times New Roman" w:cs="Times New Roman"/>
          <w:sz w:val="28"/>
          <w:szCs w:val="28"/>
        </w:rPr>
      </w:pPr>
    </w:p>
    <w:p w:rsidR="00097CC7" w:rsidRDefault="00097CC7" w:rsidP="00097CC7">
      <w:pPr>
        <w:spacing w:after="0"/>
        <w:jc w:val="center"/>
        <w:rPr>
          <w:rFonts w:ascii="Times New Roman" w:hAnsi="Times New Roman" w:cs="Times New Roman"/>
          <w:sz w:val="28"/>
          <w:szCs w:val="28"/>
        </w:rPr>
      </w:pPr>
      <w:r>
        <w:rPr>
          <w:rFonts w:ascii="Times New Roman" w:hAnsi="Times New Roman" w:cs="Times New Roman"/>
          <w:sz w:val="28"/>
          <w:szCs w:val="28"/>
        </w:rPr>
        <w:t>для 6</w:t>
      </w:r>
      <w:r w:rsidRPr="005A50B0">
        <w:rPr>
          <w:rFonts w:ascii="Times New Roman" w:hAnsi="Times New Roman" w:cs="Times New Roman"/>
          <w:sz w:val="28"/>
          <w:szCs w:val="28"/>
        </w:rPr>
        <w:t xml:space="preserve"> </w:t>
      </w:r>
      <w:r>
        <w:rPr>
          <w:rFonts w:ascii="Times New Roman" w:hAnsi="Times New Roman" w:cs="Times New Roman"/>
          <w:sz w:val="28"/>
          <w:szCs w:val="28"/>
        </w:rPr>
        <w:t>класса по учебному предмету: «Профильный труд»</w:t>
      </w:r>
      <w:r w:rsidRPr="005A50B0">
        <w:rPr>
          <w:rFonts w:ascii="Times New Roman" w:hAnsi="Times New Roman" w:cs="Times New Roman"/>
          <w:sz w:val="28"/>
          <w:szCs w:val="28"/>
        </w:rPr>
        <w:t xml:space="preserve"> </w:t>
      </w:r>
    </w:p>
    <w:p w:rsidR="00097CC7" w:rsidRPr="005A50B0" w:rsidRDefault="00F626DA" w:rsidP="00097CC7">
      <w:pPr>
        <w:spacing w:after="0"/>
        <w:jc w:val="center"/>
        <w:rPr>
          <w:rFonts w:ascii="Times New Roman" w:hAnsi="Times New Roman" w:cs="Times New Roman"/>
          <w:sz w:val="28"/>
          <w:szCs w:val="28"/>
        </w:rPr>
      </w:pPr>
      <w:r>
        <w:rPr>
          <w:rFonts w:ascii="Times New Roman" w:hAnsi="Times New Roman" w:cs="Times New Roman"/>
          <w:sz w:val="28"/>
          <w:szCs w:val="28"/>
        </w:rPr>
        <w:t>на 2024-2025</w:t>
      </w:r>
      <w:r w:rsidR="00097CC7" w:rsidRPr="005A50B0">
        <w:rPr>
          <w:rFonts w:ascii="Times New Roman" w:hAnsi="Times New Roman" w:cs="Times New Roman"/>
          <w:sz w:val="28"/>
          <w:szCs w:val="28"/>
        </w:rPr>
        <w:t xml:space="preserve"> </w:t>
      </w:r>
      <w:proofErr w:type="spellStart"/>
      <w:r w:rsidR="00097CC7" w:rsidRPr="005A50B0">
        <w:rPr>
          <w:rFonts w:ascii="Times New Roman" w:hAnsi="Times New Roman" w:cs="Times New Roman"/>
          <w:sz w:val="28"/>
          <w:szCs w:val="28"/>
        </w:rPr>
        <w:t>уч</w:t>
      </w:r>
      <w:proofErr w:type="gramStart"/>
      <w:r w:rsidR="00097CC7" w:rsidRPr="005A50B0">
        <w:rPr>
          <w:rFonts w:ascii="Times New Roman" w:hAnsi="Times New Roman" w:cs="Times New Roman"/>
          <w:sz w:val="28"/>
          <w:szCs w:val="28"/>
        </w:rPr>
        <w:t>.г</w:t>
      </w:r>
      <w:proofErr w:type="gramEnd"/>
      <w:r w:rsidR="00097CC7" w:rsidRPr="005A50B0">
        <w:rPr>
          <w:rFonts w:ascii="Times New Roman" w:hAnsi="Times New Roman" w:cs="Times New Roman"/>
          <w:sz w:val="28"/>
          <w:szCs w:val="28"/>
        </w:rPr>
        <w:t>од</w:t>
      </w:r>
      <w:proofErr w:type="spellEnd"/>
      <w:r w:rsidR="00097CC7" w:rsidRPr="005A50B0">
        <w:rPr>
          <w:rFonts w:ascii="Times New Roman" w:hAnsi="Times New Roman" w:cs="Times New Roman"/>
          <w:sz w:val="28"/>
          <w:szCs w:val="28"/>
        </w:rPr>
        <w:t>.</w:t>
      </w:r>
    </w:p>
    <w:p w:rsidR="00097CC7" w:rsidRPr="005A50B0" w:rsidRDefault="00A32493" w:rsidP="00097CC7">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Разработана</w:t>
      </w:r>
      <w:proofErr w:type="gramEnd"/>
      <w:r w:rsidR="00097CC7" w:rsidRPr="005A50B0">
        <w:rPr>
          <w:rFonts w:ascii="Times New Roman" w:hAnsi="Times New Roman" w:cs="Times New Roman"/>
          <w:sz w:val="28"/>
          <w:szCs w:val="28"/>
        </w:rPr>
        <w:t xml:space="preserve"> и реализуются в соответствии с ФГОС образования обучающихся с умственной отсталостью (</w:t>
      </w:r>
      <w:r w:rsidR="00097CC7">
        <w:rPr>
          <w:rFonts w:ascii="Times New Roman" w:hAnsi="Times New Roman" w:cs="Times New Roman"/>
          <w:sz w:val="28"/>
          <w:szCs w:val="28"/>
        </w:rPr>
        <w:t>интеллектуальными нарушениями).</w:t>
      </w:r>
    </w:p>
    <w:p w:rsidR="00097CC7" w:rsidRPr="005A50B0" w:rsidRDefault="00097CC7" w:rsidP="00097CC7">
      <w:pPr>
        <w:spacing w:after="0"/>
        <w:rPr>
          <w:rFonts w:ascii="Times New Roman" w:hAnsi="Times New Roman" w:cs="Times New Roman"/>
          <w:sz w:val="28"/>
          <w:szCs w:val="28"/>
        </w:rPr>
      </w:pPr>
    </w:p>
    <w:p w:rsidR="00097CC7" w:rsidRDefault="00097CC7" w:rsidP="00097CC7">
      <w:pPr>
        <w:spacing w:after="0"/>
        <w:rPr>
          <w:rFonts w:ascii="Times New Roman" w:hAnsi="Times New Roman" w:cs="Times New Roman"/>
          <w:sz w:val="28"/>
          <w:szCs w:val="28"/>
        </w:rPr>
      </w:pPr>
    </w:p>
    <w:p w:rsidR="00097CC7" w:rsidRDefault="00097CC7" w:rsidP="00097CC7">
      <w:pPr>
        <w:spacing w:after="0"/>
        <w:rPr>
          <w:rFonts w:ascii="Times New Roman" w:hAnsi="Times New Roman" w:cs="Times New Roman"/>
          <w:sz w:val="28"/>
          <w:szCs w:val="28"/>
        </w:rPr>
      </w:pPr>
    </w:p>
    <w:p w:rsidR="00097CC7" w:rsidRDefault="00097CC7" w:rsidP="00097CC7">
      <w:pPr>
        <w:spacing w:after="0"/>
        <w:rPr>
          <w:rFonts w:ascii="Times New Roman" w:hAnsi="Times New Roman" w:cs="Times New Roman"/>
          <w:sz w:val="28"/>
          <w:szCs w:val="28"/>
        </w:rPr>
      </w:pPr>
    </w:p>
    <w:p w:rsidR="00097CC7" w:rsidRDefault="00097CC7" w:rsidP="00097CC7">
      <w:pPr>
        <w:spacing w:after="0"/>
        <w:rPr>
          <w:rFonts w:ascii="Times New Roman" w:hAnsi="Times New Roman" w:cs="Times New Roman"/>
          <w:sz w:val="28"/>
          <w:szCs w:val="28"/>
        </w:rPr>
      </w:pPr>
    </w:p>
    <w:p w:rsidR="00097CC7" w:rsidRPr="005A50B0" w:rsidRDefault="00097CC7" w:rsidP="00097CC7">
      <w:pPr>
        <w:spacing w:after="0"/>
        <w:rPr>
          <w:rFonts w:ascii="Times New Roman" w:hAnsi="Times New Roman" w:cs="Times New Roman"/>
          <w:sz w:val="28"/>
          <w:szCs w:val="28"/>
        </w:rPr>
      </w:pPr>
    </w:p>
    <w:p w:rsidR="00097CC7" w:rsidRPr="00810451" w:rsidRDefault="00097CC7" w:rsidP="00097CC7">
      <w:pPr>
        <w:spacing w:after="0"/>
        <w:jc w:val="center"/>
        <w:rPr>
          <w:rFonts w:ascii="Times New Roman" w:hAnsi="Times New Roman" w:cs="Times New Roman"/>
          <w:sz w:val="24"/>
          <w:szCs w:val="24"/>
        </w:rPr>
      </w:pPr>
      <w:r w:rsidRPr="00810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451">
        <w:rPr>
          <w:rFonts w:ascii="Times New Roman" w:hAnsi="Times New Roman" w:cs="Times New Roman"/>
          <w:sz w:val="24"/>
          <w:szCs w:val="24"/>
        </w:rPr>
        <w:t xml:space="preserve"> Составитель: </w:t>
      </w:r>
      <w:proofErr w:type="spellStart"/>
      <w:r w:rsidRPr="00810451">
        <w:rPr>
          <w:rFonts w:ascii="Times New Roman" w:hAnsi="Times New Roman" w:cs="Times New Roman"/>
          <w:sz w:val="24"/>
          <w:szCs w:val="24"/>
        </w:rPr>
        <w:t>Шекова</w:t>
      </w:r>
      <w:proofErr w:type="spellEnd"/>
      <w:r w:rsidRPr="00810451">
        <w:rPr>
          <w:rFonts w:ascii="Times New Roman" w:hAnsi="Times New Roman" w:cs="Times New Roman"/>
          <w:sz w:val="24"/>
          <w:szCs w:val="24"/>
        </w:rPr>
        <w:t xml:space="preserve"> Н.А.,</w:t>
      </w:r>
    </w:p>
    <w:p w:rsidR="00097CC7" w:rsidRPr="00810451" w:rsidRDefault="00097CC7" w:rsidP="00097CC7">
      <w:pPr>
        <w:spacing w:after="0"/>
        <w:jc w:val="center"/>
        <w:rPr>
          <w:rFonts w:ascii="Times New Roman" w:hAnsi="Times New Roman" w:cs="Times New Roman"/>
          <w:sz w:val="24"/>
          <w:szCs w:val="24"/>
        </w:rPr>
      </w:pPr>
      <w:r w:rsidRPr="00810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451">
        <w:rPr>
          <w:rFonts w:ascii="Times New Roman" w:hAnsi="Times New Roman" w:cs="Times New Roman"/>
          <w:sz w:val="24"/>
          <w:szCs w:val="24"/>
        </w:rPr>
        <w:t xml:space="preserve"> учитель технологии</w:t>
      </w:r>
    </w:p>
    <w:p w:rsidR="00097CC7" w:rsidRPr="005A50B0" w:rsidRDefault="00097CC7" w:rsidP="00097CC7">
      <w:pPr>
        <w:spacing w:after="0"/>
        <w:jc w:val="right"/>
        <w:rPr>
          <w:rFonts w:ascii="Times New Roman" w:hAnsi="Times New Roman" w:cs="Times New Roman"/>
          <w:sz w:val="28"/>
          <w:szCs w:val="28"/>
        </w:rPr>
      </w:pPr>
    </w:p>
    <w:p w:rsidR="00097CC7" w:rsidRDefault="00097CC7" w:rsidP="00097CC7"/>
    <w:p w:rsidR="00097CC7" w:rsidRDefault="00097CC7" w:rsidP="00097CC7"/>
    <w:p w:rsidR="00097CC7" w:rsidRDefault="00097CC7" w:rsidP="00097CC7"/>
    <w:p w:rsidR="00097CC7" w:rsidRDefault="00097CC7" w:rsidP="00097CC7"/>
    <w:p w:rsidR="000D5B2B" w:rsidRDefault="000D5B2B" w:rsidP="00097CC7"/>
    <w:p w:rsidR="00097CC7" w:rsidRPr="00097CC7" w:rsidRDefault="00F626DA" w:rsidP="00097CC7">
      <w:pPr>
        <w:tabs>
          <w:tab w:val="left" w:pos="2670"/>
        </w:tabs>
        <w:jc w:val="center"/>
        <w:rPr>
          <w:rFonts w:ascii="Times New Roman" w:hAnsi="Times New Roman" w:cs="Times New Roman"/>
          <w:sz w:val="24"/>
          <w:szCs w:val="24"/>
        </w:rPr>
      </w:pPr>
      <w:r>
        <w:rPr>
          <w:rFonts w:ascii="Times New Roman" w:hAnsi="Times New Roman" w:cs="Times New Roman"/>
          <w:sz w:val="24"/>
          <w:szCs w:val="24"/>
        </w:rPr>
        <w:t>п. Междуречье, 2024</w:t>
      </w:r>
      <w:r w:rsidR="00097CC7" w:rsidRPr="00810451">
        <w:rPr>
          <w:rFonts w:ascii="Times New Roman" w:hAnsi="Times New Roman" w:cs="Times New Roman"/>
          <w:sz w:val="24"/>
          <w:szCs w:val="24"/>
        </w:rPr>
        <w:t xml:space="preserve"> г.</w:t>
      </w:r>
    </w:p>
    <w:p w:rsidR="000D5B2B" w:rsidRDefault="000D5B2B" w:rsidP="000D5B2B">
      <w:pPr>
        <w:shd w:val="clear" w:color="auto" w:fill="FFFFFF"/>
        <w:spacing w:after="0" w:line="240" w:lineRule="auto"/>
        <w:ind w:firstLine="709"/>
        <w:rPr>
          <w:rFonts w:ascii="Times New Roman" w:eastAsia="Times New Roman" w:hAnsi="Times New Roman" w:cs="Times New Roman"/>
          <w:color w:val="000000"/>
          <w:spacing w:val="6"/>
          <w:sz w:val="32"/>
          <w:szCs w:val="32"/>
          <w:bdr w:val="none" w:sz="0" w:space="0" w:color="auto" w:frame="1"/>
        </w:rPr>
      </w:pPr>
    </w:p>
    <w:p w:rsidR="00097CC7" w:rsidRPr="00097CC7" w:rsidRDefault="00097CC7" w:rsidP="00097CC7">
      <w:pPr>
        <w:shd w:val="clear" w:color="auto" w:fill="FFFFFF"/>
        <w:spacing w:after="0" w:line="240" w:lineRule="auto"/>
        <w:ind w:firstLine="709"/>
        <w:jc w:val="center"/>
        <w:rPr>
          <w:rFonts w:ascii="Times New Roman" w:eastAsia="Times New Roman" w:hAnsi="Times New Roman" w:cs="Times New Roman"/>
          <w:color w:val="000000"/>
          <w:spacing w:val="6"/>
          <w:sz w:val="32"/>
          <w:szCs w:val="32"/>
          <w:bdr w:val="none" w:sz="0" w:space="0" w:color="auto" w:frame="1"/>
        </w:rPr>
      </w:pPr>
      <w:r w:rsidRPr="00097CC7">
        <w:rPr>
          <w:rFonts w:ascii="Times New Roman" w:eastAsia="Times New Roman" w:hAnsi="Times New Roman" w:cs="Times New Roman"/>
          <w:color w:val="000000"/>
          <w:spacing w:val="6"/>
          <w:sz w:val="32"/>
          <w:szCs w:val="32"/>
          <w:bdr w:val="none" w:sz="0" w:space="0" w:color="auto" w:frame="1"/>
        </w:rPr>
        <w:t>Пояснительная записка</w:t>
      </w:r>
    </w:p>
    <w:p w:rsidR="00097CC7" w:rsidRDefault="00097CC7" w:rsidP="00097CC7">
      <w:pPr>
        <w:shd w:val="clear" w:color="auto" w:fill="FFFFFF"/>
        <w:spacing w:after="0" w:line="240" w:lineRule="auto"/>
        <w:jc w:val="both"/>
        <w:rPr>
          <w:rFonts w:ascii="Times New Roman" w:eastAsia="Times New Roman" w:hAnsi="Times New Roman" w:cs="Times New Roman"/>
          <w:color w:val="000000"/>
          <w:spacing w:val="6"/>
          <w:sz w:val="24"/>
          <w:szCs w:val="24"/>
          <w:bdr w:val="none" w:sz="0" w:space="0" w:color="auto" w:frame="1"/>
        </w:rPr>
      </w:pPr>
    </w:p>
    <w:p w:rsidR="00A16177" w:rsidRPr="00097CC7" w:rsidRDefault="00A16177" w:rsidP="00A16177">
      <w:pPr>
        <w:shd w:val="clear" w:color="auto" w:fill="FFFFFF"/>
        <w:spacing w:after="0" w:line="240" w:lineRule="auto"/>
        <w:ind w:firstLine="709"/>
        <w:jc w:val="both"/>
        <w:rPr>
          <w:rFonts w:ascii="Times New Roman" w:eastAsia="Times New Roman" w:hAnsi="Times New Roman" w:cs="Times New Roman"/>
        </w:rPr>
      </w:pPr>
      <w:r w:rsidRPr="00097CC7">
        <w:rPr>
          <w:rFonts w:ascii="Times New Roman" w:eastAsia="Times New Roman" w:hAnsi="Times New Roman" w:cs="Times New Roman"/>
          <w:color w:val="000000"/>
          <w:spacing w:val="6"/>
          <w:bdr w:val="none" w:sz="0" w:space="0" w:color="auto" w:frame="1"/>
        </w:rPr>
        <w:t>Адаптированная программа учебного предмета «</w:t>
      </w:r>
      <w:r w:rsidRPr="00097CC7">
        <w:rPr>
          <w:rFonts w:ascii="Times New Roman" w:eastAsia="Times New Roman" w:hAnsi="Times New Roman" w:cs="Times New Roman"/>
          <w:color w:val="000000"/>
          <w:bdr w:val="none" w:sz="0" w:space="0" w:color="auto" w:frame="1"/>
        </w:rPr>
        <w:t>Профильный труд</w:t>
      </w:r>
      <w:r w:rsidRPr="00097CC7">
        <w:rPr>
          <w:rFonts w:ascii="Times New Roman" w:eastAsia="Times New Roman" w:hAnsi="Times New Roman" w:cs="Times New Roman"/>
          <w:color w:val="000000"/>
          <w:spacing w:val="6"/>
          <w:bdr w:val="none" w:sz="0" w:space="0" w:color="auto" w:frame="1"/>
        </w:rPr>
        <w:t xml:space="preserve">» для 6 класса составлена в соответствии с Программами специальной (коррекционной) образовательной школы VIII вида под редакцией В.В. Воронковой и на основе авторской программы по швейному делу Л.С. </w:t>
      </w:r>
      <w:proofErr w:type="spellStart"/>
      <w:r w:rsidRPr="00097CC7">
        <w:rPr>
          <w:rFonts w:ascii="Times New Roman" w:eastAsia="Times New Roman" w:hAnsi="Times New Roman" w:cs="Times New Roman"/>
          <w:color w:val="000000"/>
          <w:spacing w:val="6"/>
          <w:bdr w:val="none" w:sz="0" w:space="0" w:color="auto" w:frame="1"/>
        </w:rPr>
        <w:t>Иноземцевой</w:t>
      </w:r>
      <w:proofErr w:type="spellEnd"/>
      <w:r w:rsidRPr="00097CC7">
        <w:rPr>
          <w:rFonts w:ascii="Times New Roman" w:eastAsia="Times New Roman" w:hAnsi="Times New Roman" w:cs="Times New Roman"/>
          <w:color w:val="000000"/>
          <w:spacing w:val="6"/>
          <w:bdr w:val="none" w:sz="0" w:space="0" w:color="auto" w:frame="1"/>
        </w:rPr>
        <w:t>.</w:t>
      </w:r>
    </w:p>
    <w:p w:rsidR="00096407" w:rsidRDefault="00096407" w:rsidP="00A16177">
      <w:pPr>
        <w:shd w:val="clear" w:color="auto" w:fill="FFFFFF"/>
        <w:spacing w:after="0" w:line="240" w:lineRule="auto"/>
        <w:ind w:firstLine="709"/>
        <w:jc w:val="center"/>
        <w:rPr>
          <w:rFonts w:ascii="Times New Roman" w:eastAsia="Times New Roman" w:hAnsi="Times New Roman" w:cs="Times New Roman"/>
          <w:b/>
          <w:bCs/>
          <w:color w:val="000000"/>
          <w:bdr w:val="none" w:sz="0" w:space="0" w:color="auto" w:frame="1"/>
        </w:rPr>
      </w:pPr>
    </w:p>
    <w:p w:rsidR="00A16177" w:rsidRPr="00097CC7" w:rsidRDefault="00A16177" w:rsidP="00A16177">
      <w:pPr>
        <w:shd w:val="clear" w:color="auto" w:fill="FFFFFF"/>
        <w:spacing w:after="0" w:line="240" w:lineRule="auto"/>
        <w:ind w:firstLine="709"/>
        <w:jc w:val="center"/>
        <w:rPr>
          <w:rFonts w:ascii="Times New Roman" w:eastAsia="Times New Roman" w:hAnsi="Times New Roman" w:cs="Times New Roman"/>
        </w:rPr>
      </w:pPr>
      <w:r w:rsidRPr="00097CC7">
        <w:rPr>
          <w:rFonts w:ascii="Times New Roman" w:eastAsia="Times New Roman" w:hAnsi="Times New Roman" w:cs="Times New Roman"/>
          <w:b/>
          <w:bCs/>
          <w:color w:val="000000"/>
          <w:bdr w:val="none" w:sz="0" w:space="0" w:color="auto" w:frame="1"/>
        </w:rPr>
        <w:t>Планируемые результаты освоения учебного предмета</w:t>
      </w:r>
    </w:p>
    <w:p w:rsidR="00A16177" w:rsidRPr="00097CC7" w:rsidRDefault="00A16177" w:rsidP="00A16177">
      <w:pPr>
        <w:shd w:val="clear" w:color="auto" w:fill="FFFFFF"/>
        <w:spacing w:after="0" w:line="240" w:lineRule="auto"/>
        <w:ind w:firstLine="709"/>
        <w:jc w:val="center"/>
        <w:rPr>
          <w:rFonts w:ascii="Times New Roman" w:eastAsia="Times New Roman" w:hAnsi="Times New Roman" w:cs="Times New Roman"/>
        </w:rPr>
      </w:pPr>
      <w:r w:rsidRPr="00097CC7">
        <w:rPr>
          <w:rFonts w:ascii="Times New Roman" w:eastAsia="Times New Roman" w:hAnsi="Times New Roman" w:cs="Times New Roman"/>
          <w:b/>
          <w:bCs/>
          <w:color w:val="000000"/>
          <w:bdr w:val="none" w:sz="0" w:space="0" w:color="auto" w:frame="1"/>
        </w:rPr>
        <w:t> </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b/>
        </w:rPr>
      </w:pPr>
      <w:r w:rsidRPr="00097CC7">
        <w:rPr>
          <w:rFonts w:ascii="Times New Roman" w:eastAsia="Times New Roman" w:hAnsi="Times New Roman" w:cs="Times New Roman"/>
          <w:b/>
          <w:color w:val="000000"/>
          <w:bdr w:val="none" w:sz="0" w:space="0" w:color="auto" w:frame="1"/>
        </w:rPr>
        <w:t>Предметные результаты обучения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Планируемые результаты обучения в области предметных знаний, которыми необходимо овладеть учащимся, представлены двумя группами: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знания, которые используются при выполнении практических, трудовых заданий (практические знания);</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знания, применяемые при подготовке и понимании трудовых процессов (теоретические знания).</w:t>
      </w:r>
    </w:p>
    <w:p w:rsidR="00A16177" w:rsidRPr="00097CC7" w:rsidRDefault="00A16177" w:rsidP="00A16177">
      <w:pPr>
        <w:shd w:val="clear" w:color="auto" w:fill="FFFFFF"/>
        <w:spacing w:after="0" w:line="240" w:lineRule="auto"/>
        <w:ind w:right="-1"/>
        <w:jc w:val="both"/>
        <w:rPr>
          <w:rFonts w:ascii="Times New Roman" w:eastAsia="Times New Roman" w:hAnsi="Times New Roman" w:cs="Times New Roman"/>
        </w:rPr>
      </w:pPr>
      <w:r w:rsidRPr="00097CC7">
        <w:rPr>
          <w:rFonts w:ascii="Times New Roman" w:eastAsia="Times New Roman" w:hAnsi="Times New Roman" w:cs="Times New Roman"/>
          <w:i/>
          <w:iCs/>
          <w:color w:val="000000"/>
          <w:u w:val="single"/>
          <w:bdr w:val="none" w:sz="0" w:space="0" w:color="auto" w:frame="1"/>
        </w:rPr>
        <w:t>Достаточный уровень:</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Выполнение работ ручного шитья на универсальных и специальных швейных машинах в соответствии с установленными техническими требованиями.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Проверка правильности пользования иглой, установки машинной иглы, заправка верхней и нижней нитей.</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Распознавание видов швейных материалов (их «лица», «изнанки») или изнаночной и лицевой стороны тканых материалов.</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Осуществление самоконтроля в процессе трудовой деятельности, проверка качества выполненной работы.</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Соблюдение правил промышленной санитарии, гигиены труда и внутреннего распорядка, правил безопасности труда и пожарной безопасности.</w:t>
      </w:r>
    </w:p>
    <w:p w:rsidR="00A16177" w:rsidRPr="00097CC7" w:rsidRDefault="00A16177" w:rsidP="00A16177">
      <w:pPr>
        <w:shd w:val="clear" w:color="auto" w:fill="FFFFFF"/>
        <w:spacing w:after="0" w:line="240" w:lineRule="auto"/>
        <w:ind w:right="-1"/>
        <w:jc w:val="both"/>
        <w:rPr>
          <w:rFonts w:ascii="Times New Roman" w:eastAsia="Times New Roman" w:hAnsi="Times New Roman" w:cs="Times New Roman"/>
        </w:rPr>
      </w:pPr>
      <w:r w:rsidRPr="00097CC7">
        <w:rPr>
          <w:rFonts w:ascii="Times New Roman" w:eastAsia="Times New Roman" w:hAnsi="Times New Roman" w:cs="Times New Roman"/>
          <w:i/>
          <w:iCs/>
          <w:color w:val="000000"/>
          <w:u w:val="single"/>
          <w:bdr w:val="none" w:sz="0" w:space="0" w:color="auto" w:frame="1"/>
        </w:rPr>
        <w:t>Минимальный уровень:</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Выполнение работ ручного шитья на универсальных швейных машинах в соответствии с установленными техническими требованиями.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Проверка правильности пользования иглой, установки машинной иглы, заправка верхней и нижней нитей.</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Распознавание простых видов швейных материалов, изнаночной и лицевой стороны тканых материалов.</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Осуществление самоконтроля в процессе трудовой деятельности на основе технологических карт.</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Соблюдение правил гигиены труда и внутреннего распорядка, правил безопасности труда и пожарной безопасности.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
          <w:bCs/>
          <w:color w:val="000000"/>
          <w:bdr w:val="none" w:sz="0" w:space="0" w:color="auto" w:frame="1"/>
        </w:rPr>
        <w:t>Личностные, коммуникативные, регулятивные результаты обучения</w:t>
      </w:r>
    </w:p>
    <w:p w:rsidR="00A16177" w:rsidRPr="00097CC7" w:rsidRDefault="00A16177" w:rsidP="00A16177">
      <w:pPr>
        <w:shd w:val="clear" w:color="auto" w:fill="FFFFFF"/>
        <w:spacing w:after="0" w:line="240" w:lineRule="auto"/>
        <w:ind w:firstLine="709"/>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Планируемые результаты обучения в области формирования базовых учебных действий (личностных, коммуникативных, регулятивных):</w:t>
      </w:r>
    </w:p>
    <w:p w:rsidR="00A16177" w:rsidRPr="00097CC7" w:rsidRDefault="00A16177" w:rsidP="00A16177">
      <w:pPr>
        <w:shd w:val="clear" w:color="auto" w:fill="FFFFFF"/>
        <w:spacing w:after="0" w:line="240" w:lineRule="auto"/>
        <w:ind w:right="-1"/>
        <w:jc w:val="both"/>
        <w:rPr>
          <w:rFonts w:ascii="Times New Roman" w:eastAsia="Times New Roman" w:hAnsi="Times New Roman" w:cs="Times New Roman"/>
        </w:rPr>
      </w:pPr>
      <w:r w:rsidRPr="00097CC7">
        <w:rPr>
          <w:rFonts w:ascii="Times New Roman" w:eastAsia="Times New Roman" w:hAnsi="Times New Roman" w:cs="Times New Roman"/>
          <w:i/>
          <w:iCs/>
          <w:color w:val="000000"/>
          <w:u w:val="single"/>
          <w:bdr w:val="none" w:sz="0" w:space="0" w:color="auto" w:frame="1"/>
        </w:rPr>
        <w:t>Достаточный уровень:</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Принимать цель и готовый план деятельности, планировать деятельность, контролировать и оценивать ее результаты с опорой на организационную помощь учителя.</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Проявлять потребность в труде, трудолюбие, уважение к людям труда.</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Проявлять умение гордиться результатами трудовой деятельности и достижениями - собственными, своих товарищей.</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Уважительно и бережно относиться к людям труда и результатам их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Бережно относиться к культурно-историческому наследию родного края и страны.</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Развитие коммуникативных учебных действий: вступать в коммуникацию и поддерживать общение в ситуациях трудового социального взаимодействия; выслушивать собеседника, вступать в диалог; использовать доступные источники и средства получения информации для решения трудовых задач.</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lastRenderedPageBreak/>
        <w:t>    </w:t>
      </w:r>
      <w:r w:rsidRPr="00097CC7">
        <w:rPr>
          <w:rFonts w:ascii="Times New Roman" w:eastAsia="Times New Roman" w:hAnsi="Times New Roman" w:cs="Times New Roman"/>
          <w:color w:val="000000"/>
          <w:bdr w:val="none" w:sz="0" w:space="0" w:color="auto" w:frame="1"/>
        </w:rPr>
        <w:t xml:space="preserve">Коррекция и развитие регулятивных учебных действий: принимать и сохранять цели и задачи </w:t>
      </w:r>
      <w:proofErr w:type="gramStart"/>
      <w:r w:rsidRPr="00097CC7">
        <w:rPr>
          <w:rFonts w:ascii="Times New Roman" w:eastAsia="Times New Roman" w:hAnsi="Times New Roman" w:cs="Times New Roman"/>
          <w:color w:val="000000"/>
          <w:bdr w:val="none" w:sz="0" w:space="0" w:color="auto" w:frame="1"/>
        </w:rPr>
        <w:t>решения</w:t>
      </w:r>
      <w:proofErr w:type="gramEnd"/>
      <w:r w:rsidRPr="00097CC7">
        <w:rPr>
          <w:rFonts w:ascii="Times New Roman" w:eastAsia="Times New Roman" w:hAnsi="Times New Roman" w:cs="Times New Roman"/>
          <w:color w:val="000000"/>
          <w:bdr w:val="none" w:sz="0" w:space="0" w:color="auto" w:frame="1"/>
        </w:rPr>
        <w:t xml:space="preserve"> учебных и практических задач в процессе изготовления изделия,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контроль, самоконтроль в совместной деятельности; адекватно реагировать на внешний контроль и оценку.</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Воспринимать временно-пространственную организацию урока, внеурочной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i/>
          <w:iCs/>
          <w:color w:val="000000"/>
          <w:u w:val="single"/>
          <w:bdr w:val="none" w:sz="0" w:space="0" w:color="auto" w:frame="1"/>
        </w:rPr>
        <w:t>Минимальный уровень:</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Принимать готовый план деятельности, планировать деятельность, оценивать её результаты с опорой на организационную помощь учителя.</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Проявлять потребность в труде, трудолюбие, уважение к людям труда.</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Проявлять умение гордиться результатами трудовой деятельности и достижениями - собственными, своих товарищей.</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Уважительно и бережно относиться к людям труда и результатам их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Бережно относиться к культурно-историческому наследию родного края и страны.</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Развитие коммуникативных учебных действий: вступать в коммуникацию и поддерживать общение в ситуациях трудового социального взаимодействия; выслушивать собеседника, вступать в диалог.</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Развитие регулятивных учебных действий: принимать и сохранять цели и задачи решения практических задач в процессе изготовления изделия; действовать на основе разных видов инструкций для решения практических и учебных задач; адекватно реагировать на внешний контроль и оценку.</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Воспринимать временно-пространственную организацию урока, внеурочной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
          <w:bCs/>
          <w:color w:val="000000"/>
          <w:bdr w:val="none" w:sz="0" w:space="0" w:color="auto" w:frame="1"/>
        </w:rPr>
        <w:t>Особенности коррекционной работы на уроках</w:t>
      </w:r>
    </w:p>
    <w:p w:rsidR="00A16177" w:rsidRPr="00097CC7" w:rsidRDefault="00A16177" w:rsidP="00A16177">
      <w:pPr>
        <w:shd w:val="clear" w:color="auto" w:fill="FFFFFF"/>
        <w:spacing w:after="0" w:line="240" w:lineRule="auto"/>
        <w:ind w:firstLine="567"/>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Коррекционная работа в процессе профильного профессионально-трудового обучения проводится по основным направлениям:</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формирование организационно-поведенческой деятельности учащихся в процессе обучения профессиональному труду: организация рабочего места, расходование материалов, использование инструментов и механизмов, правильное взаимодействие между участниками совместного труда и др.;</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 xml:space="preserve">развитие учебно-трудовой деятельности: формирование у учащихся технико-технологических знаний, профессиональных рабочих навыков и движений, </w:t>
      </w:r>
      <w:proofErr w:type="spellStart"/>
      <w:r w:rsidRPr="00097CC7">
        <w:rPr>
          <w:rFonts w:ascii="Times New Roman" w:eastAsia="Times New Roman" w:hAnsi="Times New Roman" w:cs="Times New Roman"/>
          <w:color w:val="000000"/>
          <w:bdr w:val="none" w:sz="0" w:space="0" w:color="auto" w:frame="1"/>
        </w:rPr>
        <w:t>общеинтеллектуальных</w:t>
      </w:r>
      <w:proofErr w:type="spellEnd"/>
      <w:r w:rsidRPr="00097CC7">
        <w:rPr>
          <w:rFonts w:ascii="Times New Roman" w:eastAsia="Times New Roman" w:hAnsi="Times New Roman" w:cs="Times New Roman"/>
          <w:color w:val="000000"/>
          <w:bdr w:val="none" w:sz="0" w:space="0" w:color="auto" w:frame="1"/>
        </w:rPr>
        <w:t xml:space="preserve"> или </w:t>
      </w:r>
      <w:proofErr w:type="spellStart"/>
      <w:r w:rsidRPr="00097CC7">
        <w:rPr>
          <w:rFonts w:ascii="Times New Roman" w:eastAsia="Times New Roman" w:hAnsi="Times New Roman" w:cs="Times New Roman"/>
          <w:color w:val="000000"/>
          <w:bdr w:val="none" w:sz="0" w:space="0" w:color="auto" w:frame="1"/>
        </w:rPr>
        <w:t>общетрудовых</w:t>
      </w:r>
      <w:proofErr w:type="spellEnd"/>
      <w:r w:rsidRPr="00097CC7">
        <w:rPr>
          <w:rFonts w:ascii="Times New Roman" w:eastAsia="Times New Roman" w:hAnsi="Times New Roman" w:cs="Times New Roman"/>
          <w:color w:val="000000"/>
          <w:bdr w:val="none" w:sz="0" w:space="0" w:color="auto" w:frame="1"/>
        </w:rPr>
        <w:t xml:space="preserve"> умений, что обеспечивает процесс </w:t>
      </w:r>
      <w:proofErr w:type="spellStart"/>
      <w:r w:rsidRPr="00097CC7">
        <w:rPr>
          <w:rFonts w:ascii="Times New Roman" w:eastAsia="Times New Roman" w:hAnsi="Times New Roman" w:cs="Times New Roman"/>
          <w:color w:val="000000"/>
          <w:bdr w:val="none" w:sz="0" w:space="0" w:color="auto" w:frame="1"/>
        </w:rPr>
        <w:t>саморегуляции</w:t>
      </w:r>
      <w:proofErr w:type="spellEnd"/>
      <w:r w:rsidRPr="00097CC7">
        <w:rPr>
          <w:rFonts w:ascii="Times New Roman" w:eastAsia="Times New Roman" w:hAnsi="Times New Roman" w:cs="Times New Roman"/>
          <w:color w:val="000000"/>
          <w:bdr w:val="none" w:sz="0" w:space="0" w:color="auto" w:frame="1"/>
        </w:rPr>
        <w:t xml:space="preserve"> трудовой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формирование взаимодействия учащихся в ходе учебно-трудовой деятельности: моделирование в процессе профессионального обучения различных форм организации труда по изготовлению изделий и обучение учащихся моделям производственного взаимодействия;</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r w:rsidRPr="00097CC7">
        <w:rPr>
          <w:rFonts w:ascii="Times New Roman" w:eastAsia="Times New Roman" w:hAnsi="Times New Roman" w:cs="Times New Roman"/>
          <w:color w:val="000000"/>
          <w:bdr w:val="none" w:sz="0" w:space="0" w:color="auto" w:frame="1"/>
        </w:rPr>
        <w:t>формирование и развитие мотивации учащихся как фактора продуктивности деятельности в труде: развитие мотивационных факторов учебной и производственной деятельности.</w:t>
      </w:r>
    </w:p>
    <w:p w:rsidR="00A16177" w:rsidRPr="00097CC7" w:rsidRDefault="00A16177" w:rsidP="00A16177">
      <w:pPr>
        <w:shd w:val="clear" w:color="auto" w:fill="FFFFFF"/>
        <w:spacing w:after="0" w:line="240" w:lineRule="auto"/>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w:t>
      </w:r>
    </w:p>
    <w:p w:rsidR="00A16177" w:rsidRPr="00097CC7" w:rsidRDefault="00A16177" w:rsidP="00A16177">
      <w:pPr>
        <w:shd w:val="clear" w:color="auto" w:fill="FFFFFF"/>
        <w:spacing w:after="0" w:line="240" w:lineRule="auto"/>
        <w:jc w:val="center"/>
        <w:rPr>
          <w:rFonts w:ascii="Times New Roman" w:eastAsia="Times New Roman" w:hAnsi="Times New Roman" w:cs="Times New Roman"/>
        </w:rPr>
      </w:pPr>
      <w:r w:rsidRPr="00097CC7">
        <w:rPr>
          <w:rFonts w:ascii="Times New Roman" w:eastAsia="Times New Roman" w:hAnsi="Times New Roman" w:cs="Times New Roman"/>
          <w:b/>
          <w:bCs/>
          <w:bdr w:val="none" w:sz="0" w:space="0" w:color="auto" w:frame="1"/>
        </w:rPr>
        <w:t>Содержание тем учебного предмета</w:t>
      </w:r>
    </w:p>
    <w:p w:rsidR="00A16177" w:rsidRPr="00097CC7" w:rsidRDefault="00A16177" w:rsidP="00A16177">
      <w:pPr>
        <w:shd w:val="clear" w:color="auto" w:fill="FFFFFF"/>
        <w:spacing w:after="0" w:line="240" w:lineRule="auto"/>
        <w:jc w:val="center"/>
        <w:rPr>
          <w:rFonts w:ascii="Times New Roman" w:eastAsia="Times New Roman" w:hAnsi="Times New Roman" w:cs="Times New Roman"/>
        </w:rPr>
      </w:pPr>
      <w:r w:rsidRPr="00097CC7">
        <w:rPr>
          <w:rFonts w:ascii="Times New Roman" w:eastAsia="Times New Roman" w:hAnsi="Times New Roman" w:cs="Times New Roman"/>
          <w:bdr w:val="none" w:sz="0" w:space="0" w:color="auto" w:frame="1"/>
        </w:rPr>
        <w:t> </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Вводное занятие</w:t>
      </w:r>
      <w:r w:rsidRPr="00097CC7">
        <w:rPr>
          <w:rFonts w:ascii="Times New Roman" w:eastAsia="Times New Roman" w:hAnsi="Times New Roman" w:cs="Times New Roman"/>
          <w:u w:val="single"/>
          <w:bdr w:val="none" w:sz="0" w:space="0" w:color="auto" w:frame="1"/>
        </w:rPr>
        <w:t> 1 час</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Вводное занятие. План работы на четверть. Инструктаж по технике безопасности.</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Швейные изделия 2 часа</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Швейные изделия.</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Составить коллекцию отделочных материалов.</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Прядильное и ткацкое производство 15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lastRenderedPageBreak/>
        <w:t>Сведения о прядении, ткачестве и волокнах. Прядильное и ткацкое производство. Отделка и дефекты тканей. Полотняное, саржевое и сатиновое переплетения. Технология изготовления льняных тканей. Определение хлопчатобумажных и льняных тканей.</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b/>
          <w:color w:val="000000"/>
          <w:bdr w:val="none" w:sz="0" w:space="0" w:color="auto" w:frame="1"/>
        </w:rPr>
        <w:t>Практическая работа № 2</w:t>
      </w:r>
      <w:r w:rsidRPr="00097CC7">
        <w:rPr>
          <w:rFonts w:ascii="Times New Roman" w:eastAsia="Times New Roman" w:hAnsi="Times New Roman" w:cs="Times New Roman"/>
          <w:color w:val="000000"/>
          <w:bdr w:val="none" w:sz="0" w:space="0" w:color="auto" w:frame="1"/>
        </w:rPr>
        <w:t>: «Рассмотрение и определение свой</w:t>
      </w:r>
      <w:proofErr w:type="gramStart"/>
      <w:r w:rsidRPr="00097CC7">
        <w:rPr>
          <w:rFonts w:ascii="Times New Roman" w:eastAsia="Times New Roman" w:hAnsi="Times New Roman" w:cs="Times New Roman"/>
          <w:color w:val="000000"/>
          <w:bdr w:val="none" w:sz="0" w:space="0" w:color="auto" w:frame="1"/>
        </w:rPr>
        <w:t>ств пр</w:t>
      </w:r>
      <w:proofErr w:type="gramEnd"/>
      <w:r w:rsidRPr="00097CC7">
        <w:rPr>
          <w:rFonts w:ascii="Times New Roman" w:eastAsia="Times New Roman" w:hAnsi="Times New Roman" w:cs="Times New Roman"/>
          <w:color w:val="000000"/>
          <w:bdr w:val="none" w:sz="0" w:space="0" w:color="auto" w:frame="1"/>
        </w:rPr>
        <w:t>яжи. Подобрать образцы тканей по видам рисунков. Выполнение макетов переплетений. Сравнить свойства тканей и составить коллекцию хлопчатобумажных тканей. Составление коллекции льняных тканей. Определение хлопчатобумажных и льняных тканей.</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Рассмотрение и определение волокон.</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Прядильное и ткацкое производство.</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Обработка срезов, сборок и мягких складок в швейных изделиях 34 часа</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Виды срезов ткани. Свойства срезов ткани. Обтачки. Косая обтачка. Косынка. Построение чертежа и подготовка выкройки косынки к раскрою. Сборки. Мягкие складки. Виды машинных швов. Запошивочный шов. </w:t>
      </w:r>
      <w:proofErr w:type="spellStart"/>
      <w:r w:rsidRPr="00097CC7">
        <w:rPr>
          <w:rFonts w:ascii="Times New Roman" w:eastAsia="Times New Roman" w:hAnsi="Times New Roman" w:cs="Times New Roman"/>
          <w:color w:val="000000"/>
          <w:bdr w:val="none" w:sz="0" w:space="0" w:color="auto" w:frame="1"/>
        </w:rPr>
        <w:t>Настрочной</w:t>
      </w:r>
      <w:proofErr w:type="spellEnd"/>
      <w:r w:rsidRPr="00097CC7">
        <w:rPr>
          <w:rFonts w:ascii="Times New Roman" w:eastAsia="Times New Roman" w:hAnsi="Times New Roman" w:cs="Times New Roman"/>
          <w:color w:val="000000"/>
          <w:bdr w:val="none" w:sz="0" w:space="0" w:color="auto" w:frame="1"/>
        </w:rPr>
        <w:t xml:space="preserve"> шов. </w:t>
      </w:r>
      <w:proofErr w:type="spellStart"/>
      <w:r w:rsidRPr="00097CC7">
        <w:rPr>
          <w:rFonts w:ascii="Times New Roman" w:eastAsia="Times New Roman" w:hAnsi="Times New Roman" w:cs="Times New Roman"/>
          <w:color w:val="000000"/>
          <w:bdr w:val="none" w:sz="0" w:space="0" w:color="auto" w:frame="1"/>
        </w:rPr>
        <w:t>Расстрочной</w:t>
      </w:r>
      <w:proofErr w:type="spellEnd"/>
      <w:r w:rsidRPr="00097CC7">
        <w:rPr>
          <w:rFonts w:ascii="Times New Roman" w:eastAsia="Times New Roman" w:hAnsi="Times New Roman" w:cs="Times New Roman"/>
          <w:color w:val="000000"/>
          <w:bdr w:val="none" w:sz="0" w:space="0" w:color="auto" w:frame="1"/>
        </w:rPr>
        <w:t xml:space="preserve"> шов.</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Определение срезов ткани. Раскрой долевых и поперечных обтачек. Обработка среза детали долевой обтачкой на изнаночную сторону. Раскрой и соединение косых обтачек. Обработка закругленного среза детали двойной косой обтачкой. Построение чертежа и подготовка выкройки косынки к раскрою. Подготовка ткани к раскрою, раскрой. Подготовка кроя к раскрою. Обработка поперечного и долевого срезов косынки. Обработка поперечного и долевого срезов косынки. Обработка косого среза косынки долевой обтачкой и утюжка готового изделия. Разметка мягких складок, заложенных в разные стороны. Выполнение мягких складок, заложенных в разные стороны. Выполнение мягких складок, заложенных в разные стороны. Разметка и выполнение мягких складок, заложенных в одну сторону. Выполнение запошивочного шва (первый способ). Выполнение запошивочного шва (второй способ). Выполнение </w:t>
      </w:r>
      <w:proofErr w:type="spellStart"/>
      <w:r w:rsidRPr="00097CC7">
        <w:rPr>
          <w:rFonts w:ascii="Times New Roman" w:eastAsia="Times New Roman" w:hAnsi="Times New Roman" w:cs="Times New Roman"/>
          <w:color w:val="000000"/>
          <w:bdr w:val="none" w:sz="0" w:space="0" w:color="auto" w:frame="1"/>
        </w:rPr>
        <w:t>настрочного</w:t>
      </w:r>
      <w:proofErr w:type="spellEnd"/>
      <w:r w:rsidRPr="00097CC7">
        <w:rPr>
          <w:rFonts w:ascii="Times New Roman" w:eastAsia="Times New Roman" w:hAnsi="Times New Roman" w:cs="Times New Roman"/>
          <w:color w:val="000000"/>
          <w:bdr w:val="none" w:sz="0" w:space="0" w:color="auto" w:frame="1"/>
        </w:rPr>
        <w:t xml:space="preserve"> шва. Выполнение </w:t>
      </w:r>
      <w:proofErr w:type="spellStart"/>
      <w:r w:rsidRPr="00097CC7">
        <w:rPr>
          <w:rFonts w:ascii="Times New Roman" w:eastAsia="Times New Roman" w:hAnsi="Times New Roman" w:cs="Times New Roman"/>
          <w:color w:val="000000"/>
          <w:bdr w:val="none" w:sz="0" w:space="0" w:color="auto" w:frame="1"/>
        </w:rPr>
        <w:t>расстрочного</w:t>
      </w:r>
      <w:proofErr w:type="spellEnd"/>
      <w:r w:rsidRPr="00097CC7">
        <w:rPr>
          <w:rFonts w:ascii="Times New Roman" w:eastAsia="Times New Roman" w:hAnsi="Times New Roman" w:cs="Times New Roman"/>
          <w:color w:val="000000"/>
          <w:bdr w:val="none" w:sz="0" w:space="0" w:color="auto" w:frame="1"/>
        </w:rPr>
        <w:t xml:space="preserve"> шва.</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Обработка среза детали поперечной обтачкой на лицевую сторону. Обработка закругленного среза детали одинарной косой обтачкой. Выполнение сборок ручным способом. Выполнение машинных швов.</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Обработка срезов, сборок и мягких складок в швейных изделиях. Обработка закругленного среза детали двойной косой обтачкой. Машинные швы.</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Построение чертежей одежды 7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lastRenderedPageBreak/>
        <w:t>Снятие мерок. Запись мерок. Размер изделия. Сведения о прибавках. Обозначение точек, отрезков и линий чертежа. Масштабная линейка. Построение чертежей изделий на предприятиях.</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Снятие мерок. Обозначение точек, отрезков и линий чертежа.</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Работа с масштабной линейкой.</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Построение чертежей одежды.</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Пошив фартука на поясе и сорочки 34 часа</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Фартук. Снятие мерок. Раскрой и пошив фартука на поясе. Способы перевода контурных линий. Сорочка. Снятие мерок для построения чертежа сорочки. Построение чертежа и подготовка деталей выкройки сорочки с круглым вырезом к раскрою. Раскрой и пошив сорочки с круглым вырезом.</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Снятие мерок. Построение чертежа и подготовка деталей выкройки раскрою. Построение чертежа фартука на поясе и подготовка деталей выкройки к раскрою. Подготовка ткани к раскрою, раскрой фартука на поясе. Подготовка деталей кроя фартука к обработке. Заготовка косой обтачки для обработки нижней части фартука. </w:t>
      </w:r>
      <w:proofErr w:type="gramStart"/>
      <w:r w:rsidRPr="00097CC7">
        <w:rPr>
          <w:rFonts w:ascii="Times New Roman" w:eastAsia="Times New Roman" w:hAnsi="Times New Roman" w:cs="Times New Roman"/>
          <w:color w:val="000000"/>
          <w:bdr w:val="none" w:sz="0" w:space="0" w:color="auto" w:frame="1"/>
        </w:rPr>
        <w:t>Обработка боковых и нижнего срезов детали нижней части фартука двойной косой обтачкой.</w:t>
      </w:r>
      <w:proofErr w:type="gramEnd"/>
      <w:r w:rsidRPr="00097CC7">
        <w:rPr>
          <w:rFonts w:ascii="Times New Roman" w:eastAsia="Times New Roman" w:hAnsi="Times New Roman" w:cs="Times New Roman"/>
          <w:color w:val="000000"/>
          <w:bdr w:val="none" w:sz="0" w:space="0" w:color="auto" w:frame="1"/>
        </w:rPr>
        <w:t xml:space="preserve"> </w:t>
      </w:r>
      <w:proofErr w:type="gramStart"/>
      <w:r w:rsidRPr="00097CC7">
        <w:rPr>
          <w:rFonts w:ascii="Times New Roman" w:eastAsia="Times New Roman" w:hAnsi="Times New Roman" w:cs="Times New Roman"/>
          <w:color w:val="000000"/>
          <w:bdr w:val="none" w:sz="0" w:space="0" w:color="auto" w:frame="1"/>
        </w:rPr>
        <w:t>Обработка боковых и нижнего срезов детали нижней части фартука двойной косой обтачкой.</w:t>
      </w:r>
      <w:proofErr w:type="gramEnd"/>
      <w:r w:rsidRPr="00097CC7">
        <w:rPr>
          <w:rFonts w:ascii="Times New Roman" w:eastAsia="Times New Roman" w:hAnsi="Times New Roman" w:cs="Times New Roman"/>
          <w:color w:val="000000"/>
          <w:bdr w:val="none" w:sz="0" w:space="0" w:color="auto" w:frame="1"/>
        </w:rPr>
        <w:t xml:space="preserve"> Обработка пояса. Обработка верхнего среза нижней части фартука пояса. Утюжка готового изделия. Выполнение копировальных строчек на образце. Снятие мерок. Построение чертежа сорочки и подготовка деталей выкройки к раскрою. Подготовка ткани к раскрою, раскрой сорочки. Подготовка деталей кроя сорочки к обработке. Обработка плечевых срезов сорочки запошивочным швом. Обработка среза горловины сорочки двойной косой обтачкой. Обработка боковых срезов сорочки запошивочным швом. Обработка срезов пройм сорочки двойной косой обтачкой. Обработка нижнего среза сорочки. Окончательная отделка изделия.</w:t>
      </w:r>
    </w:p>
    <w:p w:rsidR="00A16177" w:rsidRPr="00097CC7" w:rsidRDefault="00A16177" w:rsidP="0009640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r w:rsidR="00096407">
        <w:rPr>
          <w:rFonts w:ascii="Times New Roman" w:eastAsia="Times New Roman" w:hAnsi="Times New Roman" w:cs="Times New Roman"/>
        </w:rPr>
        <w:t xml:space="preserve"> </w:t>
      </w:r>
      <w:r w:rsidRPr="00097CC7">
        <w:rPr>
          <w:rFonts w:ascii="Times New Roman" w:eastAsia="Times New Roman" w:hAnsi="Times New Roman" w:cs="Times New Roman"/>
          <w:color w:val="000000"/>
          <w:bdr w:val="none" w:sz="0" w:space="0" w:color="auto" w:frame="1"/>
        </w:rPr>
        <w:t>Пошив фартука на поясе и сорочки. Обработка среза горловины.</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Бытовая швейная машина с электроприводом 9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Сведения о бытовых швейных машинах. Устройство электропривода. Швейная машина «Чайка» класса 142М с электроприводом. Рабочие механизмы машины. Устройство челночного комплекта. Механизмы регулировки швейной машины.</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Устройство электропривода. Механизмы швейной машины. Разборка и сборка челночного комплекта.</w:t>
      </w:r>
    </w:p>
    <w:p w:rsidR="00A16177" w:rsidRPr="00097CC7" w:rsidRDefault="00A16177" w:rsidP="0009640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r w:rsidR="00096407">
        <w:rPr>
          <w:rFonts w:ascii="Times New Roman" w:eastAsia="Times New Roman" w:hAnsi="Times New Roman" w:cs="Times New Roman"/>
        </w:rPr>
        <w:t xml:space="preserve">     </w:t>
      </w:r>
      <w:r w:rsidRPr="00097CC7">
        <w:rPr>
          <w:rFonts w:ascii="Times New Roman" w:eastAsia="Times New Roman" w:hAnsi="Times New Roman" w:cs="Times New Roman"/>
          <w:color w:val="000000"/>
          <w:bdr w:val="none" w:sz="0" w:space="0" w:color="auto" w:frame="1"/>
        </w:rPr>
        <w:t>Механизмы регулировки швейной машины.</w:t>
      </w:r>
    </w:p>
    <w:p w:rsidR="00A16177" w:rsidRPr="00097CC7" w:rsidRDefault="00A16177" w:rsidP="0009640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lastRenderedPageBreak/>
        <w:t>Самостоятельные работы</w:t>
      </w:r>
      <w:r w:rsidR="00096407">
        <w:rPr>
          <w:rFonts w:ascii="Times New Roman" w:eastAsia="Times New Roman" w:hAnsi="Times New Roman" w:cs="Times New Roman"/>
        </w:rPr>
        <w:t xml:space="preserve">              </w:t>
      </w:r>
      <w:r w:rsidRPr="00097CC7">
        <w:rPr>
          <w:rFonts w:ascii="Times New Roman" w:eastAsia="Times New Roman" w:hAnsi="Times New Roman" w:cs="Times New Roman"/>
          <w:color w:val="000000"/>
          <w:bdr w:val="none" w:sz="0" w:space="0" w:color="auto" w:frame="1"/>
        </w:rPr>
        <w:t>Бытовая швейная машина с электроприводом.</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Обработка углов и карманов в швейных изделиях 35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Сведения о </w:t>
      </w:r>
      <w:proofErr w:type="spellStart"/>
      <w:r w:rsidRPr="00097CC7">
        <w:rPr>
          <w:rFonts w:ascii="Times New Roman" w:eastAsia="Times New Roman" w:hAnsi="Times New Roman" w:cs="Times New Roman"/>
          <w:color w:val="000000"/>
          <w:bdr w:val="none" w:sz="0" w:space="0" w:color="auto" w:frame="1"/>
        </w:rPr>
        <w:t>подкройных</w:t>
      </w:r>
      <w:proofErr w:type="spellEnd"/>
      <w:r w:rsidRPr="00097CC7">
        <w:rPr>
          <w:rFonts w:ascii="Times New Roman" w:eastAsia="Times New Roman" w:hAnsi="Times New Roman" w:cs="Times New Roman"/>
          <w:color w:val="000000"/>
          <w:bdr w:val="none" w:sz="0" w:space="0" w:color="auto" w:frame="1"/>
        </w:rPr>
        <w:t xml:space="preserve"> обтачках. Накладные карманы. Обработка гладкого накладного кармана. Обработка накладного кармана с отворотом. Фартук с нагрудником. Снятие мерок для построения чертежа. Построение чертежа и подготовка деталей выкройки фартука к раскрою.</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Изготовление выкройки </w:t>
      </w:r>
      <w:proofErr w:type="spellStart"/>
      <w:r w:rsidRPr="00097CC7">
        <w:rPr>
          <w:rFonts w:ascii="Times New Roman" w:eastAsia="Times New Roman" w:hAnsi="Times New Roman" w:cs="Times New Roman"/>
          <w:color w:val="000000"/>
          <w:bdr w:val="none" w:sz="0" w:space="0" w:color="auto" w:frame="1"/>
        </w:rPr>
        <w:t>подкройной</w:t>
      </w:r>
      <w:proofErr w:type="spellEnd"/>
      <w:r w:rsidRPr="00097CC7">
        <w:rPr>
          <w:rFonts w:ascii="Times New Roman" w:eastAsia="Times New Roman" w:hAnsi="Times New Roman" w:cs="Times New Roman"/>
          <w:color w:val="000000"/>
          <w:bdr w:val="none" w:sz="0" w:space="0" w:color="auto" w:frame="1"/>
        </w:rPr>
        <w:t xml:space="preserve"> обтачки. Накладные карманы. Изготовление образца гладкого накладного кармана. Обработка отворота. </w:t>
      </w:r>
      <w:proofErr w:type="gramStart"/>
      <w:r w:rsidRPr="00097CC7">
        <w:rPr>
          <w:rFonts w:ascii="Times New Roman" w:eastAsia="Times New Roman" w:hAnsi="Times New Roman" w:cs="Times New Roman"/>
          <w:color w:val="000000"/>
          <w:bdr w:val="none" w:sz="0" w:space="0" w:color="auto" w:frame="1"/>
        </w:rPr>
        <w:t>Обработка боковых и нижнего срезов кармана овальной формы с отворотом.</w:t>
      </w:r>
      <w:proofErr w:type="gramEnd"/>
      <w:r w:rsidRPr="00097CC7">
        <w:rPr>
          <w:rFonts w:ascii="Times New Roman" w:eastAsia="Times New Roman" w:hAnsi="Times New Roman" w:cs="Times New Roman"/>
          <w:color w:val="000000"/>
          <w:bdr w:val="none" w:sz="0" w:space="0" w:color="auto" w:frame="1"/>
        </w:rPr>
        <w:t xml:space="preserve"> Снятие мерок. Построение чертежа фартука и подготовка деталей выкройки к раскрою. Подготовка ткани к раскрою. Раскладка деталей выкройки фартука на ткани и раскрой. Подготовка деталей кроя фартука к обработке. Обработка бретелей обтачным швом. Обработка нагрудника с одновременным втачиванием бретелей. </w:t>
      </w:r>
      <w:proofErr w:type="gramStart"/>
      <w:r w:rsidRPr="00097CC7">
        <w:rPr>
          <w:rFonts w:ascii="Times New Roman" w:eastAsia="Times New Roman" w:hAnsi="Times New Roman" w:cs="Times New Roman"/>
          <w:color w:val="000000"/>
          <w:bdr w:val="none" w:sz="0" w:space="0" w:color="auto" w:frame="1"/>
        </w:rPr>
        <w:t>Обработка боковых и нижнего срезов нижней части фартука.</w:t>
      </w:r>
      <w:proofErr w:type="gramEnd"/>
      <w:r w:rsidRPr="00097CC7">
        <w:rPr>
          <w:rFonts w:ascii="Times New Roman" w:eastAsia="Times New Roman" w:hAnsi="Times New Roman" w:cs="Times New Roman"/>
          <w:color w:val="000000"/>
          <w:bdr w:val="none" w:sz="0" w:space="0" w:color="auto" w:frame="1"/>
        </w:rPr>
        <w:t xml:space="preserve"> Обработка карманов. Соединение карманов с нижней частью фартука накладным швом. Обработка пояса обтачным швом. Обработка верхнего среза нижней части фартука. Соединение деталей фартука. Окончательная отделка изделия.</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Обработка углов </w:t>
      </w:r>
      <w:proofErr w:type="spellStart"/>
      <w:r w:rsidRPr="00097CC7">
        <w:rPr>
          <w:rFonts w:ascii="Times New Roman" w:eastAsia="Times New Roman" w:hAnsi="Times New Roman" w:cs="Times New Roman"/>
          <w:color w:val="000000"/>
          <w:bdr w:val="none" w:sz="0" w:space="0" w:color="auto" w:frame="1"/>
        </w:rPr>
        <w:t>подкройной</w:t>
      </w:r>
      <w:proofErr w:type="spellEnd"/>
      <w:r w:rsidRPr="00097CC7">
        <w:rPr>
          <w:rFonts w:ascii="Times New Roman" w:eastAsia="Times New Roman" w:hAnsi="Times New Roman" w:cs="Times New Roman"/>
          <w:color w:val="000000"/>
          <w:bdr w:val="none" w:sz="0" w:space="0" w:color="auto" w:frame="1"/>
        </w:rPr>
        <w:t xml:space="preserve"> обтачкой на образце.</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Обработка углов и карманов в швейных изделиях. Обработка карманов.</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Пошив трусов-плавок и летних головных уборов 30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Трусы-плавки. Снятие мерок для построения чертежа. Построение чертежа и подготовка деталей выкройки к раскрою. Летние головные уборы. Кепи. Снятие мерок.</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Снятие мерок. Построение чертежа и подготовка деталей выкройки к раскрою. Изготовление выкройки накладной ластовицы. Раскладка деталей выкройки трусов-плавок на ткани и раскрой. Подготовка деталей кроя трусов-плавок к обработке. Обработка накладной ластовицы. Соединение ластовицы с изделием. Обработка боковых срезов запошивочным швом. Обработка нижних срезов. Обработка верхнего среза. Окончательная отделка изделия. Снятие мерок и построение чертежа кепи. Подготовка деталей выкройки к раскрою. Раскладка деталей выкройки кепи на ткани и раскрой. Соединение клиньев головки и подкладки. Соединение клиньев головки и подкладки. Обработка козырька. Соединение деталей головки и козырька с подкладкой. Окончательная отделка изделия.</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Пошив трусов-плавок и летних головных уборов. Обработка козырька.</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Ремонт одежды 9 часов</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Теоретические сведения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lastRenderedPageBreak/>
        <w:t>Наложение заплаты ручным способом. Наложение заплаты машинным способом. Выполнение штопки.</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Наложение заплаты из ткани с рисунком на образце. Наложение заплаты накладным швом на образце. Выполнение штопки на трикотажной ткани.</w:t>
      </w:r>
    </w:p>
    <w:p w:rsidR="00A16177" w:rsidRPr="00097CC7" w:rsidRDefault="00A16177" w:rsidP="00A16177">
      <w:pPr>
        <w:shd w:val="clear" w:color="auto" w:fill="FFFFFF"/>
        <w:spacing w:after="0" w:line="336" w:lineRule="atLeast"/>
        <w:outlineLvl w:val="2"/>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Упражнения</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Наложение заплаты из гладкокрашеной ткани на образце.</w:t>
      </w:r>
    </w:p>
    <w:p w:rsidR="00A16177" w:rsidRPr="00097CC7" w:rsidRDefault="00A16177" w:rsidP="0009640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r w:rsidR="00096407">
        <w:rPr>
          <w:rFonts w:ascii="Times New Roman" w:eastAsia="Times New Roman" w:hAnsi="Times New Roman" w:cs="Times New Roman"/>
        </w:rPr>
        <w:t xml:space="preserve">                </w:t>
      </w:r>
      <w:r w:rsidRPr="00097CC7">
        <w:rPr>
          <w:rFonts w:ascii="Times New Roman" w:eastAsia="Times New Roman" w:hAnsi="Times New Roman" w:cs="Times New Roman"/>
          <w:color w:val="000000"/>
          <w:bdr w:val="none" w:sz="0" w:space="0" w:color="auto" w:frame="1"/>
        </w:rPr>
        <w:t>Ремонт одежды.</w:t>
      </w:r>
    </w:p>
    <w:p w:rsidR="00A16177" w:rsidRPr="00097CC7"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97CC7">
        <w:rPr>
          <w:rFonts w:ascii="Times New Roman" w:eastAsia="Times New Roman" w:hAnsi="Times New Roman" w:cs="Times New Roman"/>
          <w:color w:val="000000"/>
          <w:u w:val="single"/>
          <w:bdr w:val="none" w:sz="0" w:space="0" w:color="auto" w:frame="1"/>
        </w:rPr>
        <w:t>Практическое повторение 24 часа</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Практические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 xml:space="preserve">Построение чертежа фартука и подготовка деталей выкройки к раскрою. Подготовка ткани к раскрою. Раскладка деталей выкройки фартука на ткани и раскрой. Подготовка деталей кроя фартука к обработке. Обработка бретелей обтачным швом. Обработка нагрудника с одновременным втачиванием бретелей. </w:t>
      </w:r>
      <w:proofErr w:type="gramStart"/>
      <w:r w:rsidRPr="00097CC7">
        <w:rPr>
          <w:rFonts w:ascii="Times New Roman" w:eastAsia="Times New Roman" w:hAnsi="Times New Roman" w:cs="Times New Roman"/>
          <w:color w:val="000000"/>
          <w:bdr w:val="none" w:sz="0" w:space="0" w:color="auto" w:frame="1"/>
        </w:rPr>
        <w:t>Обработка боковых и нижнего срезов нижней части фартука.</w:t>
      </w:r>
      <w:proofErr w:type="gramEnd"/>
      <w:r w:rsidRPr="00097CC7">
        <w:rPr>
          <w:rFonts w:ascii="Times New Roman" w:eastAsia="Times New Roman" w:hAnsi="Times New Roman" w:cs="Times New Roman"/>
          <w:color w:val="000000"/>
          <w:bdr w:val="none" w:sz="0" w:space="0" w:color="auto" w:frame="1"/>
        </w:rPr>
        <w:t xml:space="preserve"> Обработка карманов. Соединение карманов с нижней частью фартука накладным швом. Обработка пояса обтачным швом. Обработка верхнего среза нижней части фартука. Соединение деталей фартука. Окончательная отделка изделия. Построение чертежа и подготовка деталей выкройки к раскрою. Раскрой и подготовка деталей кроя трусов-плавок к обработке. Обработка ластовицы и соединение с изделием. Обработка боковых срезов запошивочным швом. Обработка нижних срезов. Обработка верхнего среза. Окончательная отделка изделия.</w:t>
      </w:r>
    </w:p>
    <w:p w:rsidR="00A16177" w:rsidRPr="000D5B2B" w:rsidRDefault="00A16177" w:rsidP="00A16177">
      <w:pPr>
        <w:shd w:val="clear" w:color="auto" w:fill="FFFFFF"/>
        <w:spacing w:after="0" w:line="336" w:lineRule="atLeast"/>
        <w:ind w:firstLine="708"/>
        <w:jc w:val="center"/>
        <w:outlineLvl w:val="2"/>
        <w:rPr>
          <w:rFonts w:ascii="Times New Roman" w:eastAsia="Times New Roman" w:hAnsi="Times New Roman" w:cs="Times New Roman"/>
          <w:u w:val="single"/>
        </w:rPr>
      </w:pPr>
      <w:r w:rsidRPr="000D5B2B">
        <w:rPr>
          <w:rFonts w:ascii="Times New Roman" w:eastAsia="Times New Roman" w:hAnsi="Times New Roman" w:cs="Times New Roman"/>
          <w:color w:val="000000"/>
          <w:u w:val="single"/>
          <w:bdr w:val="none" w:sz="0" w:space="0" w:color="auto" w:frame="1"/>
        </w:rPr>
        <w:t>Самостоятельные работы 4 часа</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Самостоятельные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Бытовая швейная машина с электроприводом. Машинные швы.</w:t>
      </w:r>
    </w:p>
    <w:p w:rsidR="00A16177" w:rsidRPr="00097CC7" w:rsidRDefault="00A16177" w:rsidP="00A16177">
      <w:pPr>
        <w:shd w:val="clear" w:color="auto" w:fill="FFFFFF"/>
        <w:spacing w:after="0" w:line="384" w:lineRule="atLeast"/>
        <w:jc w:val="both"/>
        <w:rPr>
          <w:rFonts w:ascii="Times New Roman" w:eastAsia="Times New Roman" w:hAnsi="Times New Roman" w:cs="Times New Roman"/>
        </w:rPr>
      </w:pPr>
      <w:r w:rsidRPr="00097CC7">
        <w:rPr>
          <w:rFonts w:ascii="Times New Roman" w:eastAsia="Times New Roman" w:hAnsi="Times New Roman" w:cs="Times New Roman"/>
          <w:u w:val="single"/>
          <w:bdr w:val="none" w:sz="0" w:space="0" w:color="auto" w:frame="1"/>
        </w:rPr>
        <w:t>Контрольные работы</w:t>
      </w:r>
    </w:p>
    <w:p w:rsidR="00A16177" w:rsidRPr="00097CC7" w:rsidRDefault="00A16177" w:rsidP="00A16177">
      <w:pPr>
        <w:shd w:val="clear" w:color="auto" w:fill="FFFFFF"/>
        <w:spacing w:after="0" w:line="384" w:lineRule="atLeast"/>
        <w:ind w:firstLine="708"/>
        <w:jc w:val="both"/>
        <w:rPr>
          <w:rFonts w:ascii="Times New Roman" w:eastAsia="Times New Roman" w:hAnsi="Times New Roman" w:cs="Times New Roman"/>
        </w:rPr>
      </w:pPr>
      <w:r w:rsidRPr="00097CC7">
        <w:rPr>
          <w:rFonts w:ascii="Times New Roman" w:eastAsia="Times New Roman" w:hAnsi="Times New Roman" w:cs="Times New Roman"/>
          <w:color w:val="000000"/>
          <w:bdr w:val="none" w:sz="0" w:space="0" w:color="auto" w:frame="1"/>
        </w:rPr>
        <w:t>Пошив головного убора по готовому крою.</w:t>
      </w:r>
    </w:p>
    <w:p w:rsidR="00A16177" w:rsidRPr="00A16177" w:rsidRDefault="00A16177" w:rsidP="00A16177">
      <w:pPr>
        <w:shd w:val="clear" w:color="auto" w:fill="FFFFFF"/>
        <w:spacing w:after="0" w:line="240" w:lineRule="auto"/>
        <w:jc w:val="center"/>
        <w:rPr>
          <w:rFonts w:ascii="Times New Roman" w:eastAsia="Times New Roman" w:hAnsi="Times New Roman" w:cs="Times New Roman"/>
          <w:sz w:val="20"/>
          <w:szCs w:val="20"/>
        </w:rPr>
      </w:pPr>
      <w:r w:rsidRPr="00A16177">
        <w:rPr>
          <w:rFonts w:ascii="Times New Roman" w:eastAsia="Times New Roman" w:hAnsi="Times New Roman" w:cs="Times New Roman"/>
          <w:sz w:val="24"/>
          <w:szCs w:val="24"/>
          <w:bdr w:val="none" w:sz="0" w:space="0" w:color="auto" w:frame="1"/>
        </w:rPr>
        <w:t> </w:t>
      </w:r>
    </w:p>
    <w:p w:rsidR="00A16177" w:rsidRPr="00A16177" w:rsidRDefault="00A16177" w:rsidP="00A16177">
      <w:pPr>
        <w:shd w:val="clear" w:color="auto" w:fill="FFFFFF"/>
        <w:spacing w:after="0" w:line="240" w:lineRule="auto"/>
        <w:jc w:val="center"/>
        <w:rPr>
          <w:rFonts w:ascii="Times New Roman" w:eastAsia="Times New Roman" w:hAnsi="Times New Roman" w:cs="Times New Roman"/>
          <w:sz w:val="20"/>
          <w:szCs w:val="20"/>
        </w:rPr>
      </w:pPr>
      <w:r w:rsidRPr="00A16177">
        <w:rPr>
          <w:rFonts w:ascii="Times New Roman" w:eastAsia="Times New Roman" w:hAnsi="Times New Roman" w:cs="Times New Roman"/>
          <w:b/>
          <w:bCs/>
          <w:sz w:val="24"/>
          <w:szCs w:val="24"/>
          <w:bdr w:val="none" w:sz="0" w:space="0" w:color="auto" w:frame="1"/>
        </w:rPr>
        <w:t>Календарно-тематическое планирование</w:t>
      </w:r>
    </w:p>
    <w:p w:rsidR="00A16177" w:rsidRPr="00097CC7" w:rsidRDefault="00A16177" w:rsidP="00A16177">
      <w:pPr>
        <w:shd w:val="clear" w:color="auto" w:fill="FFFFFF"/>
        <w:spacing w:after="0" w:line="240" w:lineRule="auto"/>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sz w:val="20"/>
          <w:szCs w:val="20"/>
          <w:bdr w:val="none" w:sz="0" w:space="0" w:color="auto" w:frame="1"/>
        </w:rPr>
        <w:t> </w:t>
      </w:r>
    </w:p>
    <w:tbl>
      <w:tblPr>
        <w:tblW w:w="5174" w:type="pct"/>
        <w:shd w:val="clear" w:color="auto" w:fill="FFFFFF"/>
        <w:tblCellMar>
          <w:left w:w="0" w:type="dxa"/>
          <w:right w:w="0" w:type="dxa"/>
        </w:tblCellMar>
        <w:tblLook w:val="04A0"/>
      </w:tblPr>
      <w:tblGrid>
        <w:gridCol w:w="669"/>
        <w:gridCol w:w="24"/>
        <w:gridCol w:w="107"/>
        <w:gridCol w:w="1018"/>
        <w:gridCol w:w="63"/>
        <w:gridCol w:w="22"/>
        <w:gridCol w:w="1064"/>
        <w:gridCol w:w="44"/>
        <w:gridCol w:w="59"/>
        <w:gridCol w:w="6503"/>
        <w:gridCol w:w="331"/>
      </w:tblGrid>
      <w:tr w:rsidR="00A16177" w:rsidRPr="00097CC7" w:rsidTr="00A16177">
        <w:trPr>
          <w:gridAfter w:val="1"/>
          <w:wAfter w:w="168" w:type="pct"/>
          <w:trHeight w:val="167"/>
        </w:trPr>
        <w:tc>
          <w:tcPr>
            <w:tcW w:w="404" w:type="pct"/>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6177" w:rsidRPr="00097CC7" w:rsidRDefault="00A16177" w:rsidP="00A16177">
            <w:pPr>
              <w:spacing w:after="0" w:line="16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урока</w:t>
            </w:r>
          </w:p>
        </w:tc>
        <w:tc>
          <w:tcPr>
            <w:tcW w:w="1116" w:type="pct"/>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6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Дата</w:t>
            </w:r>
          </w:p>
        </w:tc>
        <w:tc>
          <w:tcPr>
            <w:tcW w:w="3312" w:type="pct"/>
            <w:gridSpan w:val="2"/>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6177" w:rsidRPr="00097CC7" w:rsidRDefault="00A16177" w:rsidP="00A16177">
            <w:pPr>
              <w:spacing w:after="0" w:line="16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Тема урока</w:t>
            </w:r>
          </w:p>
        </w:tc>
      </w:tr>
      <w:tr w:rsidR="00A16177" w:rsidRPr="00097CC7" w:rsidTr="00A16177">
        <w:trPr>
          <w:gridAfter w:val="1"/>
          <w:wAfter w:w="168" w:type="pct"/>
          <w:trHeight w:val="167"/>
        </w:trPr>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6177" w:rsidRPr="00097CC7" w:rsidRDefault="00A16177" w:rsidP="00A16177">
            <w:pPr>
              <w:spacing w:after="0" w:line="240" w:lineRule="auto"/>
              <w:rPr>
                <w:rFonts w:ascii="Times New Roman" w:eastAsia="Times New Roman" w:hAnsi="Times New Roman" w:cs="Times New Roman"/>
                <w:sz w:val="20"/>
                <w:szCs w:val="20"/>
              </w:rPr>
            </w:pP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6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 плану</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6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 факту</w:t>
            </w: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hideMark/>
          </w:tcPr>
          <w:p w:rsidR="00A16177" w:rsidRPr="00097CC7" w:rsidRDefault="00A16177" w:rsidP="00A16177">
            <w:pPr>
              <w:spacing w:after="0" w:line="240" w:lineRule="auto"/>
              <w:rPr>
                <w:rFonts w:ascii="Times New Roman" w:eastAsia="Times New Roman" w:hAnsi="Times New Roman" w:cs="Times New Roman"/>
                <w:sz w:val="20"/>
                <w:szCs w:val="20"/>
              </w:rPr>
            </w:pP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Т.Б.</w:t>
            </w:r>
            <w:r w:rsidRPr="00097CC7">
              <w:rPr>
                <w:rFonts w:ascii="Times New Roman" w:eastAsia="Times New Roman" w:hAnsi="Times New Roman" w:cs="Times New Roman"/>
                <w:color w:val="000000"/>
                <w:sz w:val="20"/>
                <w:szCs w:val="20"/>
                <w:bdr w:val="none" w:sz="0" w:space="0" w:color="auto" w:frame="1"/>
              </w:rPr>
              <w:t> Вводное занятие. План работы на четверть.</w:t>
            </w:r>
          </w:p>
        </w:tc>
      </w:tr>
      <w:tr w:rsidR="00A16177" w:rsidRPr="00097CC7" w:rsidTr="00A16177">
        <w:trPr>
          <w:gridAfter w:val="1"/>
          <w:wAfter w:w="168" w:type="pct"/>
          <w:trHeight w:val="125"/>
        </w:trPr>
        <w:tc>
          <w:tcPr>
            <w:tcW w:w="4832" w:type="pct"/>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Швейные изделия (2 ч)</w:t>
            </w:r>
          </w:p>
        </w:tc>
      </w:tr>
      <w:tr w:rsidR="00A16177" w:rsidRPr="00097CC7" w:rsidTr="00A16177">
        <w:trPr>
          <w:gridAfter w:val="1"/>
          <w:wAfter w:w="168" w:type="pct"/>
          <w:trHeight w:val="47"/>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4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4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47"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47"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Швейные изделия.</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3</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1: «Составить коллекцию отделочных материалов».</w:t>
            </w:r>
          </w:p>
        </w:tc>
      </w:tr>
      <w:tr w:rsidR="00A16177" w:rsidRPr="00097CC7" w:rsidTr="00A16177">
        <w:trPr>
          <w:gridAfter w:val="1"/>
          <w:wAfter w:w="168" w:type="pct"/>
          <w:trHeight w:val="125"/>
        </w:trPr>
        <w:tc>
          <w:tcPr>
            <w:tcW w:w="4832" w:type="pct"/>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Прядильное и ткацкое производство (15 ч)</w:t>
            </w:r>
          </w:p>
        </w:tc>
      </w:tr>
      <w:tr w:rsidR="00A16177" w:rsidRPr="00097CC7" w:rsidTr="00A16177">
        <w:trPr>
          <w:gridAfter w:val="1"/>
          <w:wAfter w:w="168" w:type="pct"/>
          <w:trHeight w:val="119"/>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19"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4</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19"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19"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19"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Сведения о прядении, ткачестве и волокнах.</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Упражнение № 1: «Рассмотрение и определение волокон».</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Прядильное и ткацкое производство.</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 «Рассмотрение и определение свой</w:t>
            </w:r>
            <w:proofErr w:type="gramStart"/>
            <w:r w:rsidRPr="00097CC7">
              <w:rPr>
                <w:rFonts w:ascii="Times New Roman" w:eastAsia="Times New Roman" w:hAnsi="Times New Roman" w:cs="Times New Roman"/>
                <w:color w:val="000000"/>
                <w:sz w:val="20"/>
                <w:szCs w:val="20"/>
                <w:bdr w:val="none" w:sz="0" w:space="0" w:color="auto" w:frame="1"/>
              </w:rPr>
              <w:t>ств пр</w:t>
            </w:r>
            <w:proofErr w:type="gramEnd"/>
            <w:r w:rsidRPr="00097CC7">
              <w:rPr>
                <w:rFonts w:ascii="Times New Roman" w:eastAsia="Times New Roman" w:hAnsi="Times New Roman" w:cs="Times New Roman"/>
                <w:color w:val="000000"/>
                <w:sz w:val="20"/>
                <w:szCs w:val="20"/>
                <w:bdr w:val="none" w:sz="0" w:space="0" w:color="auto" w:frame="1"/>
              </w:rPr>
              <w:t>яжи».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8</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Отделка и дефекты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9</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 «Подобрать образцы тканей по видам рисунков».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Полотняное, саржевое и сатиновое переплетения.</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 «Выполнение макетов переплетений».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lastRenderedPageBreak/>
              <w:t>12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Свойства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13</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32493">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 «Сравнить свойства тканей и составить коллекцию хлопчатобумажных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14</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Технология изготовления льняных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15</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6: «Составление коллекции льняных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16</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Определение хлопчатобумажных и льняных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7: «Определение хлопчатобумажных и льняных тканей».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32493">
            <w:pPr>
              <w:spacing w:after="0" w:line="125" w:lineRule="atLeast"/>
              <w:rPr>
                <w:rFonts w:ascii="Times New Roman" w:eastAsia="Times New Roman" w:hAnsi="Times New Roman" w:cs="Times New Roman"/>
                <w:sz w:val="20"/>
                <w:szCs w:val="20"/>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Самостоятельная работа № 1: «Прядильное и ткацкое производство».</w:t>
            </w:r>
          </w:p>
        </w:tc>
      </w:tr>
      <w:tr w:rsidR="00A16177" w:rsidRPr="00097CC7" w:rsidTr="00A16177">
        <w:trPr>
          <w:gridAfter w:val="1"/>
          <w:wAfter w:w="168" w:type="pct"/>
          <w:trHeight w:val="125"/>
        </w:trPr>
        <w:tc>
          <w:tcPr>
            <w:tcW w:w="4832" w:type="pct"/>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Обработка срезов, сборок и мягких складок в швейных изделиях (34 ч)</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19</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Виды срезов ткани. Свойства срезов ткани.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20</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 «Определение срезов ткани».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Обтачки.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9: «Раскрой долевых и поперечных обтачек».</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23</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10: «Обработка среза детали долевой обтачкой на изнаночную сторону».</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24</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F87A1C">
            <w:pPr>
              <w:tabs>
                <w:tab w:val="center" w:pos="446"/>
              </w:tabs>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Упражнение № 2: «Обработка среза детали поперечной обтачкой на лицевую сторону».</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25</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Косая обтачка.</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26</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11: «Раскрой и соединение косых обтачек».</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27</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Упражнение № 3: «Обработка закругленного среза детали одинарной косой обтачкой».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28</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12: «Обработка закругленного среза детали двойной косой обтачкой».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29</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Косынка. Построение чертежа и подготовка выкройки косынки к раскрою.</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30</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13: «Построение чертежа и подготовка выкройки косынки к раскрою».</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14: «Подготовка ткани к раскрою, раскрой. Подготовка кроя к раскрою».</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15: «Обработка поперечного и долевого срезов косынки».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33</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16: «Обработка косого среза косынки долевой обтачкой и утюжка готового изделия».</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34</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16: «Обработка косого среза косынки долевой обтачкой и утюжка готового изделия».</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35</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Сборки.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36</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Упражнение№4 «Выполнение сборок ручным способом».</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37</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Мягкие складки.</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38</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17: «Разметка мягких складок, заложенных в разные стороны».</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39</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18: «Выполнение мягких складок, заложенных в разные стороны».</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40</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19: «Разметка и выполнение мягких складок, заложенных в одну сторону».</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2: «Обработка закругленного среза детали двойной косой обтачкой».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2: «Обработка закругленного среза детали двойной косой обтачкой».</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43</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Виды машинных швов.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44</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Упражнение № 5: «Выполнение машинных швов».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45</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Запошивочный шов.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46</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20: «Выполнение запошивочного шва».</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47</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20: «Выполнение запошивочного шва».</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48</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proofErr w:type="spellStart"/>
            <w:r w:rsidRPr="00097CC7">
              <w:rPr>
                <w:rFonts w:ascii="Times New Roman" w:eastAsia="Times New Roman" w:hAnsi="Times New Roman" w:cs="Times New Roman"/>
                <w:color w:val="000000"/>
                <w:sz w:val="20"/>
                <w:szCs w:val="20"/>
                <w:bdr w:val="none" w:sz="0" w:space="0" w:color="auto" w:frame="1"/>
              </w:rPr>
              <w:t>Настрочной</w:t>
            </w:r>
            <w:proofErr w:type="spellEnd"/>
            <w:r w:rsidRPr="00097CC7">
              <w:rPr>
                <w:rFonts w:ascii="Times New Roman" w:eastAsia="Times New Roman" w:hAnsi="Times New Roman" w:cs="Times New Roman"/>
                <w:color w:val="000000"/>
                <w:sz w:val="20"/>
                <w:szCs w:val="20"/>
                <w:bdr w:val="none" w:sz="0" w:space="0" w:color="auto" w:frame="1"/>
              </w:rPr>
              <w:t xml:space="preserve"> шов.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49</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21: «Выполнение </w:t>
            </w:r>
            <w:proofErr w:type="spellStart"/>
            <w:r w:rsidRPr="00097CC7">
              <w:rPr>
                <w:rFonts w:ascii="Times New Roman" w:eastAsia="Times New Roman" w:hAnsi="Times New Roman" w:cs="Times New Roman"/>
                <w:color w:val="000000"/>
                <w:sz w:val="20"/>
                <w:szCs w:val="20"/>
                <w:bdr w:val="none" w:sz="0" w:space="0" w:color="auto" w:frame="1"/>
              </w:rPr>
              <w:t>настрочного</w:t>
            </w:r>
            <w:proofErr w:type="spellEnd"/>
            <w:r w:rsidRPr="00097CC7">
              <w:rPr>
                <w:rFonts w:ascii="Times New Roman" w:eastAsia="Times New Roman" w:hAnsi="Times New Roman" w:cs="Times New Roman"/>
                <w:color w:val="000000"/>
                <w:sz w:val="20"/>
                <w:szCs w:val="20"/>
                <w:bdr w:val="none" w:sz="0" w:space="0" w:color="auto" w:frame="1"/>
              </w:rPr>
              <w:t xml:space="preserve"> шва».</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50</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proofErr w:type="spellStart"/>
            <w:r w:rsidRPr="00097CC7">
              <w:rPr>
                <w:rFonts w:ascii="Times New Roman" w:eastAsia="Times New Roman" w:hAnsi="Times New Roman" w:cs="Times New Roman"/>
                <w:color w:val="000000"/>
                <w:sz w:val="20"/>
                <w:szCs w:val="20"/>
                <w:bdr w:val="none" w:sz="0" w:space="0" w:color="auto" w:frame="1"/>
              </w:rPr>
              <w:t>Расстрочной</w:t>
            </w:r>
            <w:proofErr w:type="spellEnd"/>
            <w:r w:rsidRPr="00097CC7">
              <w:rPr>
                <w:rFonts w:ascii="Times New Roman" w:eastAsia="Times New Roman" w:hAnsi="Times New Roman" w:cs="Times New Roman"/>
                <w:color w:val="000000"/>
                <w:sz w:val="20"/>
                <w:szCs w:val="20"/>
                <w:bdr w:val="none" w:sz="0" w:space="0" w:color="auto" w:frame="1"/>
              </w:rPr>
              <w:t xml:space="preserve"> шов.</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51</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22: «Выполнение </w:t>
            </w:r>
            <w:proofErr w:type="spellStart"/>
            <w:r w:rsidRPr="00097CC7">
              <w:rPr>
                <w:rFonts w:ascii="Times New Roman" w:eastAsia="Times New Roman" w:hAnsi="Times New Roman" w:cs="Times New Roman"/>
                <w:color w:val="000000"/>
                <w:sz w:val="20"/>
                <w:szCs w:val="20"/>
                <w:bdr w:val="none" w:sz="0" w:space="0" w:color="auto" w:frame="1"/>
              </w:rPr>
              <w:t>расстрочного</w:t>
            </w:r>
            <w:proofErr w:type="spellEnd"/>
            <w:r w:rsidRPr="00097CC7">
              <w:rPr>
                <w:rFonts w:ascii="Times New Roman" w:eastAsia="Times New Roman" w:hAnsi="Times New Roman" w:cs="Times New Roman"/>
                <w:color w:val="000000"/>
                <w:sz w:val="20"/>
                <w:szCs w:val="20"/>
                <w:bdr w:val="none" w:sz="0" w:space="0" w:color="auto" w:frame="1"/>
              </w:rPr>
              <w:t xml:space="preserve"> шва».</w:t>
            </w:r>
          </w:p>
        </w:tc>
      </w:tr>
      <w:tr w:rsidR="00A16177" w:rsidRPr="00097CC7" w:rsidTr="00A16177">
        <w:trPr>
          <w:gridAfter w:val="1"/>
          <w:wAfter w:w="168" w:type="pct"/>
          <w:trHeight w:val="125"/>
        </w:trPr>
        <w:tc>
          <w:tcPr>
            <w:tcW w:w="404"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52</w:t>
            </w:r>
          </w:p>
        </w:tc>
        <w:tc>
          <w:tcPr>
            <w:tcW w:w="557"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5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1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3: «Машинные швы».</w:t>
            </w:r>
          </w:p>
        </w:tc>
      </w:tr>
      <w:tr w:rsidR="00A16177" w:rsidRPr="00097CC7" w:rsidTr="00A16177">
        <w:trPr>
          <w:gridAfter w:val="1"/>
          <w:wAfter w:w="168" w:type="pct"/>
          <w:trHeight w:val="125"/>
        </w:trPr>
        <w:tc>
          <w:tcPr>
            <w:tcW w:w="4832" w:type="pct"/>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lastRenderedPageBreak/>
              <w:t>Построение чертежей одежды (7 ч)</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53</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Снятие мерок. Запись мерок. Размер изделия.</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54</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23: «Снятие мерок».</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55</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Сведения о прибавках. Обозначение точек, отрезков и линий чертежа.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56</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24: «Обозначение точек, отрезков и линий чертежа».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57</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Масштабная линейка. Построение чертежей изделий на предприятиях.</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58</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Упражнение № 6: «Работа с масштабной линейкой».</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59</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Самостоятельная работа № 4: «Построение чертежей одежды».</w:t>
            </w:r>
          </w:p>
        </w:tc>
      </w:tr>
      <w:tr w:rsidR="00A16177" w:rsidRPr="00097CC7" w:rsidTr="00A16177">
        <w:trPr>
          <w:gridAfter w:val="1"/>
          <w:wAfter w:w="168" w:type="pct"/>
          <w:trHeight w:val="125"/>
        </w:trPr>
        <w:tc>
          <w:tcPr>
            <w:tcW w:w="4832" w:type="pct"/>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Пошив фартука на поясе и сорочки (34 ч)</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60</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Фартук. Снятие мерок.</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61</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25: «Снятие мерок».</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62</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Построение чертежа и подготовка деталей выкройки раскрою.</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63</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26: «Построение чертежа фартука на поясе и подготовка деталей выкройки к раскрою».</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64</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Раскрой и пошив фартука на поясе.</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65</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27: «Подготовка ткани к раскрою, раскрой фартука на поясе».</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66</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28: «Подготовка деталей кроя фартука к обработке».</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67</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29: «Заготовка косой обтачки для обработки нижней части фартука».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68</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30: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детали нижней части фартука двойной косой обтачкой».</w:t>
            </w:r>
            <w:proofErr w:type="gramEnd"/>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69</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30: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детали нижней части фартука двойной косой обтачкой».</w:t>
            </w:r>
            <w:proofErr w:type="gramEnd"/>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70</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31: «Обработка пояса».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71</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31: «Обработка пояса».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72</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32: «Обработка верхнего среза нижней части фартука пояса».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73</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32: «Обработка верхнего среза нижней части фартука пояса».</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74</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33: «Утюжка готового изделия».</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75</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Способы перевода контурных линий.</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76</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34: «Выполнение копировальных строчек на образце».</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77</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Сорочка. Снятие мерок для построения чертежа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78</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35: «Снятие мерок».</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79</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Построение чертежа и подготовка деталей выкройки сорочки с круглым вырезом к раскрою.</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80</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36: «Построение чертежа сорочки и подготовка </w:t>
            </w:r>
            <w:r w:rsidRPr="00097CC7">
              <w:rPr>
                <w:rFonts w:ascii="Times New Roman" w:hAnsi="Times New Roman" w:cs="Times New Roman"/>
                <w:color w:val="000000"/>
                <w:sz w:val="20"/>
                <w:szCs w:val="20"/>
                <w:shd w:val="clear" w:color="auto" w:fill="FFFFFF"/>
              </w:rPr>
              <w:t>деталей выкройки к раскрою».</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81</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Раскрой и пошив сорочки с круглым вырезом.</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82</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37: «Подготовка ткани к раскрою, раскрой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83</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38: «Подготовка деталей кроя сорочки к обработке».</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84</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39: «Обработка плечевых срезов сорочки запошивочным швом».</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85</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39: «Обработка плечевых срезов сорочки запошивочным швом».</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86</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40: «Обработка среза горловины сорочки двойной косой обтачкой».</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87</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40: «Обработка среза горловины сорочки двойной косой обтачкой».</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88</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41: «Обработка боковых срезов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89</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41: «Обработка боковых срезов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90</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42: «Обработка нижнего среза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91</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42: «Обработка нижнего среза сорочки. </w:t>
            </w:r>
            <w:r w:rsidRPr="00097CC7">
              <w:rPr>
                <w:rFonts w:ascii="Times New Roman" w:eastAsia="Times New Roman" w:hAnsi="Times New Roman" w:cs="Times New Roman"/>
                <w:color w:val="000000"/>
                <w:sz w:val="20"/>
                <w:szCs w:val="20"/>
                <w:bdr w:val="none" w:sz="0" w:space="0" w:color="auto" w:frame="1"/>
              </w:rPr>
              <w:lastRenderedPageBreak/>
              <w:t>Окончательная отделка изделия».</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lastRenderedPageBreak/>
              <w:t>92</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5: «Пошив фартука на поясе и сорочки».</w:t>
            </w:r>
          </w:p>
        </w:tc>
      </w:tr>
      <w:tr w:rsidR="00A16177" w:rsidRPr="00097CC7" w:rsidTr="00A16177">
        <w:trPr>
          <w:gridAfter w:val="1"/>
          <w:wAfter w:w="168" w:type="pct"/>
          <w:trHeight w:val="125"/>
        </w:trPr>
        <w:tc>
          <w:tcPr>
            <w:tcW w:w="33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93</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58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335"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6: «Обработка среза горловины».</w:t>
            </w:r>
          </w:p>
        </w:tc>
      </w:tr>
      <w:tr w:rsidR="00A16177" w:rsidRPr="00097CC7" w:rsidTr="00A16177">
        <w:trPr>
          <w:trHeight w:val="125"/>
        </w:trPr>
        <w:tc>
          <w:tcPr>
            <w:tcW w:w="4999"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Бытовая швейная машина с электроприводом (9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94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Сведения о бытовых швейных машинах. Устройство электропривода.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95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43: «Устройство электропривода».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96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Швейная машина «Чайка» класса 142М с электроприводом. Рабочие механизмы машины.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97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44: «Механизмы швейной машины».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98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Устройство челночного комплекта.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99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45: «Разборка и сборка челночного комплекта».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100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Механизмы регулировки швейной машины.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101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Упражнение № 7: «Механизмы регулировки швейной машины».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102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7: «Бытовая швейная машина с электроприводом».</w:t>
            </w:r>
          </w:p>
        </w:tc>
      </w:tr>
      <w:tr w:rsidR="00A16177" w:rsidRPr="00097CC7" w:rsidTr="00A16177">
        <w:trPr>
          <w:trHeight w:val="125"/>
        </w:trPr>
        <w:tc>
          <w:tcPr>
            <w:tcW w:w="4999"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Обработка углов и карманов в швейных изделиях (35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xml:space="preserve"> Сведения о </w:t>
            </w:r>
            <w:proofErr w:type="spellStart"/>
            <w:r w:rsidRPr="00097CC7">
              <w:rPr>
                <w:rFonts w:ascii="Times New Roman" w:eastAsia="Times New Roman" w:hAnsi="Times New Roman" w:cs="Times New Roman"/>
                <w:color w:val="000000"/>
                <w:sz w:val="20"/>
                <w:szCs w:val="20"/>
                <w:bdr w:val="none" w:sz="0" w:space="0" w:color="auto" w:frame="1"/>
              </w:rPr>
              <w:t>подкройных</w:t>
            </w:r>
            <w:proofErr w:type="spellEnd"/>
            <w:r w:rsidRPr="00097CC7">
              <w:rPr>
                <w:rFonts w:ascii="Times New Roman" w:eastAsia="Times New Roman" w:hAnsi="Times New Roman" w:cs="Times New Roman"/>
                <w:color w:val="000000"/>
                <w:sz w:val="20"/>
                <w:szCs w:val="20"/>
                <w:bdr w:val="none" w:sz="0" w:space="0" w:color="auto" w:frame="1"/>
              </w:rPr>
              <w:t xml:space="preserve"> обтачках.</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46: «Изготовление выкройки </w:t>
            </w:r>
            <w:proofErr w:type="spellStart"/>
            <w:r w:rsidRPr="00097CC7">
              <w:rPr>
                <w:rFonts w:ascii="Times New Roman" w:eastAsia="Times New Roman" w:hAnsi="Times New Roman" w:cs="Times New Roman"/>
                <w:color w:val="000000"/>
                <w:sz w:val="20"/>
                <w:szCs w:val="20"/>
                <w:bdr w:val="none" w:sz="0" w:space="0" w:color="auto" w:frame="1"/>
              </w:rPr>
              <w:t>подкройной</w:t>
            </w:r>
            <w:proofErr w:type="spellEnd"/>
            <w:r w:rsidRPr="00097CC7">
              <w:rPr>
                <w:rFonts w:ascii="Times New Roman" w:eastAsia="Times New Roman" w:hAnsi="Times New Roman" w:cs="Times New Roman"/>
                <w:color w:val="000000"/>
                <w:sz w:val="20"/>
                <w:szCs w:val="20"/>
                <w:bdr w:val="none" w:sz="0" w:space="0" w:color="auto" w:frame="1"/>
              </w:rPr>
              <w:t xml:space="preserve"> обтачки».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Упражнение №8: «Обработка углов </w:t>
            </w:r>
            <w:proofErr w:type="spellStart"/>
            <w:r w:rsidRPr="00097CC7">
              <w:rPr>
                <w:rFonts w:ascii="Times New Roman" w:eastAsia="Times New Roman" w:hAnsi="Times New Roman" w:cs="Times New Roman"/>
                <w:color w:val="000000"/>
                <w:sz w:val="20"/>
                <w:szCs w:val="20"/>
                <w:bdr w:val="none" w:sz="0" w:space="0" w:color="auto" w:frame="1"/>
              </w:rPr>
              <w:t>подкройной</w:t>
            </w:r>
            <w:proofErr w:type="spellEnd"/>
            <w:r w:rsidRPr="00097CC7">
              <w:rPr>
                <w:rFonts w:ascii="Times New Roman" w:eastAsia="Times New Roman" w:hAnsi="Times New Roman" w:cs="Times New Roman"/>
                <w:color w:val="000000"/>
                <w:sz w:val="20"/>
                <w:szCs w:val="20"/>
                <w:bdr w:val="none" w:sz="0" w:space="0" w:color="auto" w:frame="1"/>
              </w:rPr>
              <w:t xml:space="preserve"> обтачкой на образце».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Накладные карманы.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47: «Накладные карманы».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Обработка гладкого накладного кармана.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109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48: «Изготовление образца гладкого накладного кармана».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Обработка накладного кармана с отворотом.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49: «Обработка отворота».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50: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кармана овальной формы с отворотом».</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50: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кармана овальной формы с отворотом».</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Фартук с нагрудником. Снятие мерок для построения чертежа.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51: «Снятие мерок».</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Построение чертежа и подготовка деталей выкройки фартука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52: «Построение чертежа фартука и подготовка деталей 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53: «Подготовка ткани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119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54: «Раскладка деталей выкройки фартука на ткани и раскрой».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120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55: «Подготовка деталей кроя фартука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55: «Подготовка деталей кроя фартука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56: «Обработка бретелей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56: «Обработка бретелей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57: «Обработка нагрудника с одновременным втачиванием бретелей».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57: «Обработка нагрудника с одновременным втачиванием бретелей».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58: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нижней части фартука».</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58: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нижней части фартука».</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59: «Обработка карманов».</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129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Практическая работа № 66: «Соединение карманов с нижней частью фартука накладным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60: «Обработка пояса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60: «Обработка пояса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61: «Обработка верхнего среза нижней части фартука».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61: «Обработка верхнего среза нижней части фартука».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lastRenderedPageBreak/>
              <w:t>134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62: «Соединение деталей фартука».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62: «Соединение деталей фартука. Окончательная отделка изделия».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8: «Обработка углов и карманов в швейных изделиях».</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137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9: «Обработка карманов».</w:t>
            </w:r>
          </w:p>
        </w:tc>
      </w:tr>
      <w:tr w:rsidR="00A16177" w:rsidRPr="00097CC7" w:rsidTr="00A16177">
        <w:trPr>
          <w:trHeight w:val="125"/>
        </w:trPr>
        <w:tc>
          <w:tcPr>
            <w:tcW w:w="4999"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Пошив трусов-плавок и летних головных уборов (30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138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Трусы-плавки. Снятие мерок для построения чертежа.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139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63: «Снятие мерок».</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140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Построение чертежа и подготовка деталей 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141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64: «Построение чертежа и подготовка деталей </w:t>
            </w:r>
            <w:r w:rsidRPr="00097CC7">
              <w:rPr>
                <w:rFonts w:ascii="Times New Roman" w:hAnsi="Times New Roman" w:cs="Times New Roman"/>
                <w:color w:val="000000"/>
                <w:sz w:val="20"/>
                <w:szCs w:val="20"/>
                <w:shd w:val="clear" w:color="auto" w:fill="FFFFFF"/>
              </w:rPr>
              <w:t>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65: «Изготовление выкройки накладной ластовицы».</w:t>
            </w:r>
          </w:p>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Практическая работа № 66: «Раскладка деталей выкройки трусов-плавок на ткани и раскрой».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67: «Подготовка деталей кроя трусов-плавок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67: «Подготовка деталей кроя трусов-плавок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68: «Обработка накладной ластовицы».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69: «Соединение ластовицы с изделием».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70: «Обработка боковых срезов запошивочным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149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Практическая работа № 70: «Обработка боковых срезов запошивочным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71: «Обработка нижних срезов ».</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71: «Обработка нижних срезов ».</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72: «Обработка верхнего среза».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72: «Обработка верхнего среза. Окончательная отделка изделия».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Летние головные уборы.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73: «Отстрачивание детали козырька с ориентиром на рожок лапки».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РК. Кепи. Снятие мерок.</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74: «Снятие мерок и построение чертежа кепи».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75: «Подготовка деталей выкройки к раскрою. Раскладка деталей выкройки кепи на ткани и раскрой».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159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75: «Подготовка деталей выкройки к раскрою. Раскладка деталей выкройки кепи на ткани и раскрой».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76: «Соединение клиньев головки и подкладки».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76: «Соединение клиньев головки и подкладки».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77: «Обработка козырька».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77: «Обработка козырька».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78: «Соединение деталей головки и козырька с подкладкой».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78: «Соединение деталей головки и козырька с подкладкой. Окончательная отделка изделия».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10: «Пошив трусов-плавок и летних головных уборов».</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167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Самостоятельная работа № 11: «Обработка козырька».</w:t>
            </w:r>
          </w:p>
        </w:tc>
      </w:tr>
      <w:tr w:rsidR="00A16177" w:rsidRPr="00097CC7" w:rsidTr="00A16177">
        <w:trPr>
          <w:trHeight w:val="125"/>
        </w:trPr>
        <w:tc>
          <w:tcPr>
            <w:tcW w:w="4999"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Ремонт одежды (9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168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Наложение заплаты ручным способом.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169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Упражнение № 9: «Наложение заплаты из гладкокрашеной ткани на образце».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79: «Наложение заплаты из ткани с рисунком на образце».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79: «Наложение заплаты из ткани с рисунком на образце».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lastRenderedPageBreak/>
              <w:t>172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Наложение заплаты машинным способом.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80: «Наложение заплаты накладным швом на образце».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b/>
                <w:bCs/>
                <w:i/>
                <w:iCs/>
                <w:color w:val="000000"/>
                <w:sz w:val="20"/>
                <w:szCs w:val="20"/>
                <w:bdr w:val="none" w:sz="0" w:space="0" w:color="auto" w:frame="1"/>
              </w:rPr>
              <w:t>РК.</w:t>
            </w:r>
            <w:r w:rsidRPr="00097CC7">
              <w:rPr>
                <w:rFonts w:ascii="Times New Roman" w:eastAsia="Times New Roman" w:hAnsi="Times New Roman" w:cs="Times New Roman"/>
                <w:color w:val="000000"/>
                <w:sz w:val="20"/>
                <w:szCs w:val="20"/>
                <w:bdr w:val="none" w:sz="0" w:space="0" w:color="auto" w:frame="1"/>
              </w:rPr>
              <w:t> Выполнение штопки.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81: «Выполнение штопки на трикотажной ткани».</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Самостоятельная работа № 12: «Ремонт одежды».</w:t>
            </w:r>
          </w:p>
        </w:tc>
      </w:tr>
      <w:tr w:rsidR="00A16177" w:rsidRPr="00097CC7" w:rsidTr="00A16177">
        <w:trPr>
          <w:trHeight w:val="125"/>
        </w:trPr>
        <w:tc>
          <w:tcPr>
            <w:tcW w:w="4999"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Практическое повторение (24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82: «Построение чертежа фартука и подготовка деталей 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82: «Построение чертежа фартука и подготовка деталей 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179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83: «Подготовка ткани к раскрою. Раскладка деталей выкройки фартука на ткани и раскрой».</w:t>
            </w:r>
          </w:p>
        </w:tc>
      </w:tr>
      <w:tr w:rsidR="00A16177" w:rsidRPr="00097CC7" w:rsidTr="00A16177">
        <w:trPr>
          <w:trHeight w:val="223"/>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240" w:lineRule="auto"/>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240" w:lineRule="auto"/>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240" w:lineRule="auto"/>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240" w:lineRule="auto"/>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84: «Подготовка деталей кроя фартука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84: «Подготовка деталей кроя фартука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85: «Обработка бретелей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85: «Обработка бретелей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Промежуточная аттестация.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86: «Обработка нагрудника с одновременным втачиванием бретелей».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186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Практическая работа № 86: «Обработка нагрудника с одновременным втачиванием бретелей».</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187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87: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нижней части фартука».</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188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xml:space="preserve">Практическая работа № 87: </w:t>
            </w:r>
            <w:proofErr w:type="gramStart"/>
            <w:r w:rsidRPr="00097CC7">
              <w:rPr>
                <w:rFonts w:ascii="Times New Roman" w:eastAsia="Times New Roman" w:hAnsi="Times New Roman" w:cs="Times New Roman"/>
                <w:color w:val="000000"/>
                <w:sz w:val="20"/>
                <w:szCs w:val="20"/>
                <w:bdr w:val="none" w:sz="0" w:space="0" w:color="auto" w:frame="1"/>
              </w:rPr>
              <w:t>«Обработка боковых и нижнего срезов нижней части фартука».</w:t>
            </w:r>
            <w:proofErr w:type="gramEnd"/>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189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100: «Обработка пояса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90: «Обработка пояса обтачным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191</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91: «Обработка верхнего среза нижней части фартука».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192</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91: «Обработка верхнего среза нижней части фартука».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193</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92: «Соединение деталей фартука. Окончательная отделка изделия».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194</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92: «Соединение деталей фартука. Окончательная отделка изделия».</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195</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93: «Построение чертежа и подготовка деталей выкройки к раскрою».</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196</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94: «Раскрой и подготовка деталей кроя трусов-плавок к обработке».</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197</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95: «Обработка ластовицы и соединение с изделием».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198</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96: «Обработка боковых срезов запошивочным швом».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199</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97: «Обработка нижних срезов».</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200</w:t>
            </w:r>
          </w:p>
        </w:tc>
        <w:tc>
          <w:tcPr>
            <w:tcW w:w="599"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color w:val="000000"/>
                <w:sz w:val="20"/>
                <w:szCs w:val="20"/>
                <w:bdr w:val="none" w:sz="0" w:space="0" w:color="auto" w:frame="1"/>
              </w:rPr>
            </w:pPr>
            <w:r w:rsidRPr="00097CC7">
              <w:rPr>
                <w:rFonts w:ascii="Times New Roman" w:eastAsia="Times New Roman" w:hAnsi="Times New Roman" w:cs="Times New Roman"/>
                <w:color w:val="000000"/>
                <w:sz w:val="20"/>
                <w:szCs w:val="20"/>
                <w:bdr w:val="none" w:sz="0" w:space="0" w:color="auto" w:frame="1"/>
              </w:rPr>
              <w:t>Практическая работа № 98: «Обработка верхнего среза. Окончательная отделка изделия».</w:t>
            </w:r>
          </w:p>
        </w:tc>
      </w:tr>
      <w:tr w:rsidR="00A16177" w:rsidRPr="00097CC7" w:rsidTr="00A16177">
        <w:trPr>
          <w:trHeight w:val="125"/>
        </w:trPr>
        <w:tc>
          <w:tcPr>
            <w:tcW w:w="5000" w:type="pct"/>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b/>
                <w:bCs/>
                <w:color w:val="000000"/>
                <w:sz w:val="20"/>
                <w:szCs w:val="20"/>
                <w:bdr w:val="none" w:sz="0" w:space="0" w:color="auto" w:frame="1"/>
              </w:rPr>
              <w:t>Самостоятельные работы (4 ч)</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201</w:t>
            </w:r>
          </w:p>
        </w:tc>
        <w:tc>
          <w:tcPr>
            <w:tcW w:w="60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Самостоятельная работа № 13: «Бытовая швейная машина с электроприводом».</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202</w:t>
            </w:r>
          </w:p>
        </w:tc>
        <w:tc>
          <w:tcPr>
            <w:tcW w:w="60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Самостоятельная работа № 14: «Машинные швы».</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203</w:t>
            </w:r>
          </w:p>
        </w:tc>
        <w:tc>
          <w:tcPr>
            <w:tcW w:w="60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Итоговая контрольная работа.</w:t>
            </w:r>
          </w:p>
        </w:tc>
      </w:tr>
      <w:tr w:rsidR="00A16177" w:rsidRPr="00097CC7" w:rsidTr="00A16177">
        <w:trPr>
          <w:trHeight w:val="125"/>
        </w:trPr>
        <w:tc>
          <w:tcPr>
            <w:tcW w:w="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204</w:t>
            </w:r>
          </w:p>
        </w:tc>
        <w:tc>
          <w:tcPr>
            <w:tcW w:w="60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600" w:type="pct"/>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jc w:val="center"/>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 </w:t>
            </w:r>
          </w:p>
        </w:tc>
        <w:tc>
          <w:tcPr>
            <w:tcW w:w="3450"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6177" w:rsidRPr="00097CC7" w:rsidRDefault="00A16177" w:rsidP="00A16177">
            <w:pPr>
              <w:spacing w:after="0" w:line="125" w:lineRule="atLeast"/>
              <w:rPr>
                <w:rFonts w:ascii="Times New Roman" w:eastAsia="Times New Roman" w:hAnsi="Times New Roman" w:cs="Times New Roman"/>
                <w:sz w:val="20"/>
                <w:szCs w:val="20"/>
              </w:rPr>
            </w:pPr>
            <w:r w:rsidRPr="00097CC7">
              <w:rPr>
                <w:rFonts w:ascii="Times New Roman" w:eastAsia="Times New Roman" w:hAnsi="Times New Roman" w:cs="Times New Roman"/>
                <w:color w:val="000000"/>
                <w:sz w:val="20"/>
                <w:szCs w:val="20"/>
                <w:bdr w:val="none" w:sz="0" w:space="0" w:color="auto" w:frame="1"/>
              </w:rPr>
              <w:t>Итоговая контрольная работа.</w:t>
            </w:r>
          </w:p>
        </w:tc>
      </w:tr>
    </w:tbl>
    <w:p w:rsidR="001D487B" w:rsidRPr="00097CC7" w:rsidRDefault="001D487B">
      <w:pPr>
        <w:rPr>
          <w:rFonts w:ascii="Times New Roman" w:hAnsi="Times New Roman" w:cs="Times New Roman"/>
          <w:sz w:val="20"/>
          <w:szCs w:val="20"/>
        </w:rPr>
      </w:pPr>
    </w:p>
    <w:sectPr w:rsidR="001D487B" w:rsidRPr="00097CC7" w:rsidSect="00EC0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177"/>
    <w:rsid w:val="00096407"/>
    <w:rsid w:val="00097CC7"/>
    <w:rsid w:val="000D5B2B"/>
    <w:rsid w:val="001D487B"/>
    <w:rsid w:val="002D1330"/>
    <w:rsid w:val="003820FC"/>
    <w:rsid w:val="006D05D5"/>
    <w:rsid w:val="0073326D"/>
    <w:rsid w:val="0094559D"/>
    <w:rsid w:val="00A051C3"/>
    <w:rsid w:val="00A16177"/>
    <w:rsid w:val="00A32493"/>
    <w:rsid w:val="00C8507C"/>
    <w:rsid w:val="00D13B81"/>
    <w:rsid w:val="00DF60E8"/>
    <w:rsid w:val="00EC02B9"/>
    <w:rsid w:val="00F626DA"/>
    <w:rsid w:val="00F87A1C"/>
    <w:rsid w:val="00FE0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B9"/>
  </w:style>
  <w:style w:type="paragraph" w:styleId="3">
    <w:name w:val="heading 3"/>
    <w:basedOn w:val="a"/>
    <w:link w:val="30"/>
    <w:uiPriority w:val="9"/>
    <w:qFormat/>
    <w:rsid w:val="00A16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6177"/>
    <w:rPr>
      <w:rFonts w:ascii="Times New Roman" w:eastAsia="Times New Roman" w:hAnsi="Times New Roman" w:cs="Times New Roman"/>
      <w:b/>
      <w:bCs/>
      <w:sz w:val="27"/>
      <w:szCs w:val="27"/>
    </w:rPr>
  </w:style>
  <w:style w:type="paragraph" w:styleId="a3">
    <w:name w:val="Normal (Web)"/>
    <w:basedOn w:val="a"/>
    <w:uiPriority w:val="99"/>
    <w:unhideWhenUsed/>
    <w:rsid w:val="00A16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10801">
      <w:bodyDiv w:val="1"/>
      <w:marLeft w:val="0"/>
      <w:marRight w:val="0"/>
      <w:marTop w:val="0"/>
      <w:marBottom w:val="0"/>
      <w:divBdr>
        <w:top w:val="none" w:sz="0" w:space="0" w:color="auto"/>
        <w:left w:val="none" w:sz="0" w:space="0" w:color="auto"/>
        <w:bottom w:val="none" w:sz="0" w:space="0" w:color="auto"/>
        <w:right w:val="none" w:sz="0" w:space="0" w:color="auto"/>
      </w:divBdr>
    </w:div>
    <w:div w:id="57363679">
      <w:bodyDiv w:val="1"/>
      <w:marLeft w:val="0"/>
      <w:marRight w:val="0"/>
      <w:marTop w:val="0"/>
      <w:marBottom w:val="0"/>
      <w:divBdr>
        <w:top w:val="none" w:sz="0" w:space="0" w:color="auto"/>
        <w:left w:val="none" w:sz="0" w:space="0" w:color="auto"/>
        <w:bottom w:val="none" w:sz="0" w:space="0" w:color="auto"/>
        <w:right w:val="none" w:sz="0" w:space="0" w:color="auto"/>
      </w:divBdr>
    </w:div>
    <w:div w:id="122693837">
      <w:bodyDiv w:val="1"/>
      <w:marLeft w:val="0"/>
      <w:marRight w:val="0"/>
      <w:marTop w:val="0"/>
      <w:marBottom w:val="0"/>
      <w:divBdr>
        <w:top w:val="none" w:sz="0" w:space="0" w:color="auto"/>
        <w:left w:val="none" w:sz="0" w:space="0" w:color="auto"/>
        <w:bottom w:val="none" w:sz="0" w:space="0" w:color="auto"/>
        <w:right w:val="none" w:sz="0" w:space="0" w:color="auto"/>
      </w:divBdr>
    </w:div>
    <w:div w:id="515927314">
      <w:bodyDiv w:val="1"/>
      <w:marLeft w:val="0"/>
      <w:marRight w:val="0"/>
      <w:marTop w:val="0"/>
      <w:marBottom w:val="0"/>
      <w:divBdr>
        <w:top w:val="none" w:sz="0" w:space="0" w:color="auto"/>
        <w:left w:val="none" w:sz="0" w:space="0" w:color="auto"/>
        <w:bottom w:val="none" w:sz="0" w:space="0" w:color="auto"/>
        <w:right w:val="none" w:sz="0" w:space="0" w:color="auto"/>
      </w:divBdr>
    </w:div>
    <w:div w:id="533541028">
      <w:bodyDiv w:val="1"/>
      <w:marLeft w:val="0"/>
      <w:marRight w:val="0"/>
      <w:marTop w:val="0"/>
      <w:marBottom w:val="0"/>
      <w:divBdr>
        <w:top w:val="none" w:sz="0" w:space="0" w:color="auto"/>
        <w:left w:val="none" w:sz="0" w:space="0" w:color="auto"/>
        <w:bottom w:val="none" w:sz="0" w:space="0" w:color="auto"/>
        <w:right w:val="none" w:sz="0" w:space="0" w:color="auto"/>
      </w:divBdr>
    </w:div>
    <w:div w:id="598635001">
      <w:bodyDiv w:val="1"/>
      <w:marLeft w:val="0"/>
      <w:marRight w:val="0"/>
      <w:marTop w:val="0"/>
      <w:marBottom w:val="0"/>
      <w:divBdr>
        <w:top w:val="none" w:sz="0" w:space="0" w:color="auto"/>
        <w:left w:val="none" w:sz="0" w:space="0" w:color="auto"/>
        <w:bottom w:val="none" w:sz="0" w:space="0" w:color="auto"/>
        <w:right w:val="none" w:sz="0" w:space="0" w:color="auto"/>
      </w:divBdr>
    </w:div>
    <w:div w:id="685136708">
      <w:bodyDiv w:val="1"/>
      <w:marLeft w:val="0"/>
      <w:marRight w:val="0"/>
      <w:marTop w:val="0"/>
      <w:marBottom w:val="0"/>
      <w:divBdr>
        <w:top w:val="none" w:sz="0" w:space="0" w:color="auto"/>
        <w:left w:val="none" w:sz="0" w:space="0" w:color="auto"/>
        <w:bottom w:val="none" w:sz="0" w:space="0" w:color="auto"/>
        <w:right w:val="none" w:sz="0" w:space="0" w:color="auto"/>
      </w:divBdr>
    </w:div>
    <w:div w:id="775759901">
      <w:bodyDiv w:val="1"/>
      <w:marLeft w:val="0"/>
      <w:marRight w:val="0"/>
      <w:marTop w:val="0"/>
      <w:marBottom w:val="0"/>
      <w:divBdr>
        <w:top w:val="none" w:sz="0" w:space="0" w:color="auto"/>
        <w:left w:val="none" w:sz="0" w:space="0" w:color="auto"/>
        <w:bottom w:val="none" w:sz="0" w:space="0" w:color="auto"/>
        <w:right w:val="none" w:sz="0" w:space="0" w:color="auto"/>
      </w:divBdr>
    </w:div>
    <w:div w:id="849296218">
      <w:bodyDiv w:val="1"/>
      <w:marLeft w:val="0"/>
      <w:marRight w:val="0"/>
      <w:marTop w:val="0"/>
      <w:marBottom w:val="0"/>
      <w:divBdr>
        <w:top w:val="none" w:sz="0" w:space="0" w:color="auto"/>
        <w:left w:val="none" w:sz="0" w:space="0" w:color="auto"/>
        <w:bottom w:val="none" w:sz="0" w:space="0" w:color="auto"/>
        <w:right w:val="none" w:sz="0" w:space="0" w:color="auto"/>
      </w:divBdr>
    </w:div>
    <w:div w:id="1517038034">
      <w:bodyDiv w:val="1"/>
      <w:marLeft w:val="0"/>
      <w:marRight w:val="0"/>
      <w:marTop w:val="0"/>
      <w:marBottom w:val="0"/>
      <w:divBdr>
        <w:top w:val="none" w:sz="0" w:space="0" w:color="auto"/>
        <w:left w:val="none" w:sz="0" w:space="0" w:color="auto"/>
        <w:bottom w:val="none" w:sz="0" w:space="0" w:color="auto"/>
        <w:right w:val="none" w:sz="0" w:space="0" w:color="auto"/>
      </w:divBdr>
    </w:div>
    <w:div w:id="1672020955">
      <w:bodyDiv w:val="1"/>
      <w:marLeft w:val="0"/>
      <w:marRight w:val="0"/>
      <w:marTop w:val="0"/>
      <w:marBottom w:val="0"/>
      <w:divBdr>
        <w:top w:val="none" w:sz="0" w:space="0" w:color="auto"/>
        <w:left w:val="none" w:sz="0" w:space="0" w:color="auto"/>
        <w:bottom w:val="none" w:sz="0" w:space="0" w:color="auto"/>
        <w:right w:val="none" w:sz="0" w:space="0" w:color="auto"/>
      </w:divBdr>
    </w:div>
    <w:div w:id="1844540691">
      <w:bodyDiv w:val="1"/>
      <w:marLeft w:val="0"/>
      <w:marRight w:val="0"/>
      <w:marTop w:val="0"/>
      <w:marBottom w:val="0"/>
      <w:divBdr>
        <w:top w:val="none" w:sz="0" w:space="0" w:color="auto"/>
        <w:left w:val="none" w:sz="0" w:space="0" w:color="auto"/>
        <w:bottom w:val="none" w:sz="0" w:space="0" w:color="auto"/>
        <w:right w:val="none" w:sz="0" w:space="0" w:color="auto"/>
      </w:divBdr>
    </w:div>
    <w:div w:id="1890728035">
      <w:bodyDiv w:val="1"/>
      <w:marLeft w:val="0"/>
      <w:marRight w:val="0"/>
      <w:marTop w:val="0"/>
      <w:marBottom w:val="0"/>
      <w:divBdr>
        <w:top w:val="none" w:sz="0" w:space="0" w:color="auto"/>
        <w:left w:val="none" w:sz="0" w:space="0" w:color="auto"/>
        <w:bottom w:val="none" w:sz="0" w:space="0" w:color="auto"/>
        <w:right w:val="none" w:sz="0" w:space="0" w:color="auto"/>
      </w:divBdr>
    </w:div>
    <w:div w:id="19790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16</cp:revision>
  <dcterms:created xsi:type="dcterms:W3CDTF">2023-09-22T14:57:00Z</dcterms:created>
  <dcterms:modified xsi:type="dcterms:W3CDTF">2024-10-05T00:15:00Z</dcterms:modified>
</cp:coreProperties>
</file>